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A7AB" w14:textId="77777777" w:rsidR="00892113" w:rsidRDefault="00B57F54" w:rsidP="00B57F54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住宿學習</w:t>
      </w:r>
      <w:r w:rsidRPr="000C055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/</w:t>
      </w:r>
      <w:r w:rsidRPr="000C055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博雅教育</w:t>
      </w:r>
      <w:r w:rsidR="000836DC">
        <w:rPr>
          <w:rFonts w:ascii="Times New Roman" w:hAnsi="Times New Roman" w:cs="Times New Roman" w:hint="eastAsia"/>
          <w:b/>
          <w:bCs/>
          <w:color w:val="000000" w:themeColor="text1"/>
          <w:sz w:val="36"/>
          <w:szCs w:val="36"/>
        </w:rPr>
        <w:t>計畫</w:t>
      </w:r>
    </w:p>
    <w:p w14:paraId="7DAE67BE" w14:textId="587374C6" w:rsidR="00B57F54" w:rsidRPr="000C0553" w:rsidRDefault="000836DC" w:rsidP="00B57F54">
      <w:pPr>
        <w:jc w:val="center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 w:val="36"/>
          <w:szCs w:val="36"/>
        </w:rPr>
        <w:t>招生說明</w:t>
      </w:r>
    </w:p>
    <w:p w14:paraId="78BDE004" w14:textId="77777777" w:rsidR="005841B6" w:rsidRPr="000C0553" w:rsidRDefault="005841B6" w:rsidP="00461ABB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AF8E9E" w14:textId="4E38EBE0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壹、計畫緣起與背景</w:t>
      </w:r>
    </w:p>
    <w:p w14:paraId="49DFBFCA" w14:textId="2C68E6D0" w:rsidR="008A0C79" w:rsidRPr="000C0553" w:rsidRDefault="00A6214D" w:rsidP="004A4276">
      <w:pPr>
        <w:ind w:firstLine="480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本校自創校以來</w:t>
      </w:r>
      <w:r w:rsidR="009247EB" w:rsidRPr="000C0553">
        <w:rPr>
          <w:rFonts w:ascii="Times New Roman" w:hAnsi="Times New Roman" w:cs="Times New Roman" w:hint="eastAsia"/>
          <w:color w:val="000000" w:themeColor="text1"/>
        </w:rPr>
        <w:t>便</w:t>
      </w:r>
      <w:r w:rsidR="00D9702E" w:rsidRPr="000C0553">
        <w:rPr>
          <w:rFonts w:ascii="Times New Roman" w:hAnsi="Times New Roman" w:cs="Times New Roman" w:hint="eastAsia"/>
          <w:color w:val="000000" w:themeColor="text1"/>
        </w:rPr>
        <w:t>以</w:t>
      </w:r>
      <w:r w:rsidR="00B57F54" w:rsidRPr="000C0553">
        <w:rPr>
          <w:rFonts w:ascii="Times New Roman" w:hAnsi="Times New Roman" w:cs="Times New Roman"/>
          <w:color w:val="000000" w:themeColor="text1"/>
        </w:rPr>
        <w:t>博雅教育</w:t>
      </w:r>
      <w:r w:rsidR="000F0611" w:rsidRPr="000C0553">
        <w:rPr>
          <w:rFonts w:ascii="Times New Roman" w:hAnsi="Times New Roman" w:cs="Times New Roman" w:hint="eastAsia"/>
          <w:color w:val="000000" w:themeColor="text1"/>
        </w:rPr>
        <w:t>（</w:t>
      </w:r>
      <w:r w:rsidR="000F0611" w:rsidRPr="000C0553">
        <w:rPr>
          <w:rFonts w:ascii="Times New Roman" w:hAnsi="Times New Roman" w:cs="Times New Roman" w:hint="eastAsia"/>
          <w:color w:val="000000" w:themeColor="text1"/>
        </w:rPr>
        <w:t>L</w:t>
      </w:r>
      <w:r w:rsidR="000F0611" w:rsidRPr="000C0553">
        <w:rPr>
          <w:rFonts w:ascii="Times New Roman" w:hAnsi="Times New Roman" w:cs="Times New Roman"/>
          <w:color w:val="000000" w:themeColor="text1"/>
        </w:rPr>
        <w:t>iberal Arts</w:t>
      </w:r>
      <w:r w:rsidR="000F0611" w:rsidRPr="000C0553">
        <w:rPr>
          <w:rFonts w:ascii="Times New Roman" w:hAnsi="Times New Roman" w:cs="Times New Roman" w:hint="eastAsia"/>
          <w:color w:val="000000" w:themeColor="text1"/>
        </w:rPr>
        <w:t>）</w:t>
      </w:r>
      <w:r w:rsidR="00D9702E" w:rsidRPr="000C0553">
        <w:rPr>
          <w:rFonts w:ascii="Times New Roman" w:hAnsi="Times New Roman" w:cs="Times New Roman" w:hint="eastAsia"/>
          <w:color w:val="000000" w:themeColor="text1"/>
        </w:rPr>
        <w:t>為基因</w:t>
      </w:r>
      <w:r w:rsidRPr="000C0553">
        <w:rPr>
          <w:rFonts w:ascii="Times New Roman" w:hAnsi="Times New Roman" w:cs="Times New Roman" w:hint="eastAsia"/>
          <w:color w:val="000000" w:themeColor="text1"/>
        </w:rPr>
        <w:t>，</w:t>
      </w:r>
      <w:r w:rsidR="00262FF8" w:rsidRPr="000C0553">
        <w:rPr>
          <w:rFonts w:ascii="Times New Roman" w:hAnsi="Times New Roman" w:cs="Times New Roman" w:hint="eastAsia"/>
          <w:color w:val="000000" w:themeColor="text1"/>
        </w:rPr>
        <w:t>是一種通才教育，也是一種學習與人、與環境、與</w:t>
      </w:r>
      <w:proofErr w:type="gramStart"/>
      <w:r w:rsidR="00262FF8" w:rsidRPr="000C0553">
        <w:rPr>
          <w:rFonts w:ascii="Times New Roman" w:hAnsi="Times New Roman" w:cs="Times New Roman" w:hint="eastAsia"/>
          <w:color w:val="000000" w:themeColor="text1"/>
        </w:rPr>
        <w:t>生命間的生活</w:t>
      </w:r>
      <w:proofErr w:type="gramEnd"/>
      <w:r w:rsidR="00262FF8" w:rsidRPr="000C0553">
        <w:rPr>
          <w:rFonts w:ascii="Times New Roman" w:hAnsi="Times New Roman" w:cs="Times New Roman" w:hint="eastAsia"/>
          <w:color w:val="000000" w:themeColor="text1"/>
        </w:rPr>
        <w:t>教育。住宿，讓學生們在此相遇，讓學生們</w:t>
      </w:r>
      <w:r w:rsidR="00262FF8" w:rsidRPr="000C0553">
        <w:rPr>
          <w:rFonts w:ascii="標楷體" w:eastAsia="標楷體" w:hAnsi="標楷體" w:cs="Times New Roman" w:hint="eastAsia"/>
          <w:color w:val="000000" w:themeColor="text1"/>
        </w:rPr>
        <w:t>「</w:t>
      </w:r>
      <w:r w:rsidR="00262FF8" w:rsidRPr="000C0553">
        <w:rPr>
          <w:rFonts w:ascii="Times New Roman" w:hAnsi="Times New Roman" w:cs="Times New Roman" w:hint="eastAsia"/>
          <w:color w:val="000000" w:themeColor="text1"/>
        </w:rPr>
        <w:t>聚」在一起</w:t>
      </w:r>
      <w:r w:rsidR="004A4276" w:rsidRPr="000C0553">
        <w:rPr>
          <w:rFonts w:ascii="Times New Roman" w:hAnsi="Times New Roman" w:cs="Times New Roman" w:hint="eastAsia"/>
          <w:color w:val="000000" w:themeColor="text1"/>
        </w:rPr>
        <w:t>。</w:t>
      </w:r>
      <w:r w:rsidR="00F84802" w:rsidRPr="000C0553">
        <w:rPr>
          <w:rFonts w:ascii="Times New Roman" w:hAnsi="Times New Roman" w:cs="Times New Roman" w:hint="eastAsia"/>
          <w:color w:val="000000" w:themeColor="text1"/>
        </w:rPr>
        <w:t>然而更重要的</w:t>
      </w:r>
      <w:r w:rsidR="00D91CA6" w:rsidRPr="000C0553">
        <w:rPr>
          <w:rFonts w:ascii="Times New Roman" w:hAnsi="Times New Roman" w:cs="Times New Roman" w:hint="eastAsia"/>
          <w:color w:val="000000" w:themeColor="text1"/>
        </w:rPr>
        <w:t>關鍵是「老師」</w:t>
      </w:r>
      <w:r w:rsidR="00F84802" w:rsidRPr="000C0553">
        <w:rPr>
          <w:rFonts w:ascii="Times New Roman" w:hAnsi="Times New Roman" w:cs="Times New Roman" w:hint="eastAsia"/>
          <w:color w:val="000000" w:themeColor="text1"/>
        </w:rPr>
        <w:t>，透過教師的身教及引導陪伴，讓</w:t>
      </w:r>
      <w:r w:rsidR="00D64D80" w:rsidRPr="000C0553">
        <w:rPr>
          <w:rFonts w:ascii="Times New Roman" w:hAnsi="Times New Roman" w:cs="Times New Roman" w:hint="eastAsia"/>
          <w:color w:val="000000" w:themeColor="text1"/>
        </w:rPr>
        <w:t>生活、生命、生態在這裡互融，</w:t>
      </w:r>
      <w:r w:rsidR="00276FE1" w:rsidRPr="000C0553">
        <w:rPr>
          <w:rFonts w:ascii="Times New Roman" w:hAnsi="Times New Roman" w:cs="Times New Roman" w:hint="eastAsia"/>
          <w:color w:val="000000" w:themeColor="text1"/>
        </w:rPr>
        <w:t>三生全人教育</w:t>
      </w:r>
      <w:r w:rsidR="00D64D80" w:rsidRPr="000C0553">
        <w:rPr>
          <w:rFonts w:ascii="Times New Roman" w:hAnsi="Times New Roman" w:cs="Times New Roman" w:hint="eastAsia"/>
          <w:color w:val="000000" w:themeColor="text1"/>
        </w:rPr>
        <w:t>學習在這裡</w:t>
      </w:r>
      <w:r w:rsidR="00276FE1" w:rsidRPr="000C0553">
        <w:rPr>
          <w:rFonts w:ascii="Times New Roman" w:hAnsi="Times New Roman" w:cs="Times New Roman" w:hint="eastAsia"/>
          <w:color w:val="000000" w:themeColor="text1"/>
        </w:rPr>
        <w:t>交集開展。</w:t>
      </w:r>
      <w:r w:rsidR="004A4276" w:rsidRPr="000C0553">
        <w:rPr>
          <w:rFonts w:ascii="Times New Roman" w:hAnsi="Times New Roman" w:cs="Times New Roman" w:hint="eastAsia"/>
          <w:color w:val="000000" w:themeColor="text1"/>
        </w:rPr>
        <w:t>宿舍營造出的環境與氛圍，讓原本陌生的生命在這裡自然流動，逐漸地產生連結。當彼此從初始互動交流轉變成彼此的生活與生命連結</w:t>
      </w:r>
      <w:r w:rsidR="00F45A29" w:rsidRPr="000C0553">
        <w:rPr>
          <w:rFonts w:ascii="Times New Roman" w:hAnsi="Times New Roman" w:cs="Times New Roman" w:hint="eastAsia"/>
          <w:color w:val="000000" w:themeColor="text1"/>
        </w:rPr>
        <w:t>。所以</w:t>
      </w:r>
      <w:r w:rsidR="00F45A29" w:rsidRPr="000C0553">
        <w:rPr>
          <w:rFonts w:ascii="標楷體" w:eastAsia="標楷體" w:hAnsi="標楷體" w:cs="Times New Roman" w:hint="eastAsia"/>
          <w:color w:val="000000" w:themeColor="text1"/>
        </w:rPr>
        <w:t>「</w:t>
      </w:r>
      <w:r w:rsidR="00F45A29" w:rsidRPr="000C0553">
        <w:rPr>
          <w:rFonts w:ascii="Times New Roman" w:hAnsi="Times New Roman" w:cs="Times New Roman" w:hint="eastAsia"/>
          <w:color w:val="000000" w:themeColor="text1"/>
        </w:rPr>
        <w:t>住宿學習」</w:t>
      </w:r>
      <w:r w:rsidR="00F45A29" w:rsidRPr="000C0553">
        <w:rPr>
          <w:rFonts w:ascii="Times New Roman" w:hAnsi="Times New Roman" w:cs="Times New Roman"/>
          <w:color w:val="000000" w:themeColor="text1"/>
        </w:rPr>
        <w:t>，實際上是一個「全人養成的生態系統」</w:t>
      </w:r>
      <w:r w:rsidR="004A4276" w:rsidRPr="000C0553">
        <w:rPr>
          <w:rFonts w:ascii="Times New Roman" w:hAnsi="Times New Roman" w:cs="Times New Roman" w:hint="eastAsia"/>
          <w:color w:val="000000" w:themeColor="text1"/>
        </w:rPr>
        <w:t>。</w:t>
      </w:r>
    </w:p>
    <w:p w14:paraId="36C3493C" w14:textId="3520D175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貳、計畫理念與教育目標</w:t>
      </w:r>
    </w:p>
    <w:p w14:paraId="4D3B6CCB" w14:textId="09393E26" w:rsidR="00B57F54" w:rsidRPr="000C0553" w:rsidRDefault="007555B0" w:rsidP="00461ABB">
      <w:p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 xml:space="preserve">    </w:t>
      </w:r>
      <w:r w:rsidR="00C060D0" w:rsidRPr="000C0553">
        <w:rPr>
          <w:rFonts w:ascii="Times New Roman" w:hAnsi="Times New Roman" w:cs="Times New Roman" w:hint="eastAsia"/>
          <w:color w:val="000000" w:themeColor="text1"/>
        </w:rPr>
        <w:t>關於</w:t>
      </w:r>
      <w:r w:rsidR="00B57F54" w:rsidRPr="000C0553">
        <w:rPr>
          <w:rFonts w:ascii="Times New Roman" w:hAnsi="Times New Roman" w:cs="Times New Roman"/>
          <w:color w:val="000000" w:themeColor="text1"/>
        </w:rPr>
        <w:t>住宿學習</w:t>
      </w:r>
      <w:r w:rsidR="00C060D0" w:rsidRPr="000C0553">
        <w:rPr>
          <w:rFonts w:ascii="Times New Roman" w:hAnsi="Times New Roman" w:cs="Times New Roman" w:hint="eastAsia"/>
          <w:color w:val="000000" w:themeColor="text1"/>
        </w:rPr>
        <w:t>/</w:t>
      </w:r>
      <w:r w:rsidR="00C060D0" w:rsidRPr="000C0553">
        <w:rPr>
          <w:rFonts w:ascii="Times New Roman" w:hAnsi="Times New Roman" w:cs="Times New Roman" w:hint="eastAsia"/>
          <w:color w:val="000000" w:themeColor="text1"/>
        </w:rPr>
        <w:t>博雅教育強化構想</w:t>
      </w:r>
      <w:r w:rsidR="00B57F54" w:rsidRPr="000C0553">
        <w:rPr>
          <w:rFonts w:ascii="Times New Roman" w:hAnsi="Times New Roman" w:cs="Times New Roman"/>
          <w:color w:val="000000" w:themeColor="text1"/>
        </w:rPr>
        <w:t>，本計畫將學生</w:t>
      </w:r>
      <w:r w:rsidR="00CC3D7A" w:rsidRPr="000C0553">
        <w:rPr>
          <w:rFonts w:ascii="Times New Roman" w:hAnsi="Times New Roman" w:cs="Times New Roman" w:hint="eastAsia"/>
          <w:color w:val="000000" w:themeColor="text1"/>
        </w:rPr>
        <w:t>宿舍</w:t>
      </w:r>
      <w:r w:rsidR="00B57F54" w:rsidRPr="000C0553">
        <w:rPr>
          <w:rFonts w:ascii="Times New Roman" w:hAnsi="Times New Roman" w:cs="Times New Roman"/>
          <w:color w:val="000000" w:themeColor="text1"/>
        </w:rPr>
        <w:t>生活空間轉化為學習場域，</w:t>
      </w:r>
      <w:r w:rsidR="00266048" w:rsidRPr="000C0553">
        <w:rPr>
          <w:rFonts w:ascii="Times New Roman" w:hAnsi="Times New Roman" w:cs="Times New Roman" w:hint="eastAsia"/>
          <w:color w:val="000000" w:themeColor="text1"/>
        </w:rPr>
        <w:t>並</w:t>
      </w:r>
      <w:r w:rsidR="00B57F54" w:rsidRPr="000C0553">
        <w:rPr>
          <w:rFonts w:ascii="Times New Roman" w:hAnsi="Times New Roman" w:cs="Times New Roman"/>
          <w:color w:val="000000" w:themeColor="text1"/>
        </w:rPr>
        <w:t>透過住宿社</w:t>
      </w:r>
      <w:r w:rsidR="00266048" w:rsidRPr="000C0553">
        <w:rPr>
          <w:rFonts w:ascii="Times New Roman" w:hAnsi="Times New Roman" w:cs="Times New Roman" w:hint="eastAsia"/>
          <w:color w:val="000000" w:themeColor="text1"/>
        </w:rPr>
        <w:t>區</w:t>
      </w:r>
      <w:r w:rsidR="00B57F54" w:rsidRPr="000C0553">
        <w:rPr>
          <w:rFonts w:ascii="Times New Roman" w:hAnsi="Times New Roman" w:cs="Times New Roman"/>
          <w:color w:val="000000" w:themeColor="text1"/>
        </w:rPr>
        <w:t>的建立，不同科系學生</w:t>
      </w:r>
      <w:r w:rsidR="00266048" w:rsidRPr="000C0553">
        <w:rPr>
          <w:rFonts w:ascii="Times New Roman" w:hAnsi="Times New Roman" w:cs="Times New Roman" w:hint="eastAsia"/>
          <w:color w:val="000000" w:themeColor="text1"/>
        </w:rPr>
        <w:t>住在同一間寢室，並</w:t>
      </w:r>
      <w:r w:rsidR="00B57F54" w:rsidRPr="000C0553">
        <w:rPr>
          <w:rFonts w:ascii="Times New Roman" w:hAnsi="Times New Roman" w:cs="Times New Roman"/>
          <w:color w:val="000000" w:themeColor="text1"/>
        </w:rPr>
        <w:t>能夠在共同生活中進行跨領域交流，形成多元學習社群。本計畫期望培養學生四項核心能力：</w:t>
      </w:r>
    </w:p>
    <w:p w14:paraId="7BC97345" w14:textId="77777777" w:rsidR="00B57F54" w:rsidRPr="000C0553" w:rsidRDefault="00B57F54" w:rsidP="00461ABB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/>
          <w:color w:val="000000" w:themeColor="text1"/>
        </w:rPr>
        <w:t>批判思考能力（</w:t>
      </w:r>
      <w:r w:rsidRPr="000C0553">
        <w:rPr>
          <w:rFonts w:ascii="Times New Roman" w:hAnsi="Times New Roman" w:cs="Times New Roman"/>
          <w:color w:val="000000" w:themeColor="text1"/>
        </w:rPr>
        <w:t>Critical Thinking</w:t>
      </w:r>
      <w:r w:rsidRPr="000C0553">
        <w:rPr>
          <w:rFonts w:ascii="Times New Roman" w:hAnsi="Times New Roman" w:cs="Times New Roman"/>
          <w:color w:val="000000" w:themeColor="text1"/>
        </w:rPr>
        <w:t>）</w:t>
      </w:r>
    </w:p>
    <w:p w14:paraId="7A5821DD" w14:textId="77777777" w:rsidR="00B57F54" w:rsidRPr="000C0553" w:rsidRDefault="00B57F54" w:rsidP="00461ABB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/>
          <w:color w:val="000000" w:themeColor="text1"/>
        </w:rPr>
        <w:t>團隊合作能力（</w:t>
      </w:r>
      <w:r w:rsidRPr="000C0553">
        <w:rPr>
          <w:rFonts w:ascii="Times New Roman" w:hAnsi="Times New Roman" w:cs="Times New Roman"/>
          <w:color w:val="000000" w:themeColor="text1"/>
        </w:rPr>
        <w:t>Collaboration</w:t>
      </w:r>
      <w:r w:rsidRPr="000C0553">
        <w:rPr>
          <w:rFonts w:ascii="Times New Roman" w:hAnsi="Times New Roman" w:cs="Times New Roman"/>
          <w:color w:val="000000" w:themeColor="text1"/>
        </w:rPr>
        <w:t>）</w:t>
      </w:r>
    </w:p>
    <w:p w14:paraId="2218089C" w14:textId="77777777" w:rsidR="00B57F54" w:rsidRPr="000C0553" w:rsidRDefault="00B57F54" w:rsidP="00461ABB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/>
          <w:color w:val="000000" w:themeColor="text1"/>
        </w:rPr>
        <w:t>溝通表達能力（</w:t>
      </w:r>
      <w:r w:rsidRPr="000C0553">
        <w:rPr>
          <w:rFonts w:ascii="Times New Roman" w:hAnsi="Times New Roman" w:cs="Times New Roman"/>
          <w:color w:val="000000" w:themeColor="text1"/>
        </w:rPr>
        <w:t>Communication</w:t>
      </w:r>
      <w:r w:rsidRPr="000C0553">
        <w:rPr>
          <w:rFonts w:ascii="Times New Roman" w:hAnsi="Times New Roman" w:cs="Times New Roman"/>
          <w:color w:val="000000" w:themeColor="text1"/>
        </w:rPr>
        <w:t>）</w:t>
      </w:r>
    </w:p>
    <w:p w14:paraId="0F0EFCC0" w14:textId="77777777" w:rsidR="00B57F54" w:rsidRPr="000C0553" w:rsidRDefault="00B57F54" w:rsidP="00461ABB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/>
          <w:color w:val="000000" w:themeColor="text1"/>
        </w:rPr>
        <w:t>創新創意能力（</w:t>
      </w:r>
      <w:r w:rsidRPr="000C0553">
        <w:rPr>
          <w:rFonts w:ascii="Times New Roman" w:hAnsi="Times New Roman" w:cs="Times New Roman"/>
          <w:color w:val="000000" w:themeColor="text1"/>
        </w:rPr>
        <w:t>Creativity</w:t>
      </w:r>
      <w:r w:rsidRPr="000C0553">
        <w:rPr>
          <w:rFonts w:ascii="Times New Roman" w:hAnsi="Times New Roman" w:cs="Times New Roman"/>
          <w:color w:val="000000" w:themeColor="text1"/>
        </w:rPr>
        <w:t>）</w:t>
      </w:r>
    </w:p>
    <w:p w14:paraId="094DE3D7" w14:textId="33982FEE" w:rsidR="00B57F54" w:rsidRPr="000C0553" w:rsidRDefault="00711E2E" w:rsidP="00711E2E">
      <w:p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 xml:space="preserve">    </w:t>
      </w:r>
      <w:r w:rsidR="00B57F54" w:rsidRPr="000C0553">
        <w:rPr>
          <w:rFonts w:ascii="Times New Roman" w:hAnsi="Times New Roman" w:cs="Times New Roman"/>
          <w:color w:val="000000" w:themeColor="text1"/>
        </w:rPr>
        <w:t>透過</w:t>
      </w:r>
      <w:r w:rsidRPr="000C0553">
        <w:rPr>
          <w:rFonts w:ascii="Times New Roman" w:hAnsi="Times New Roman" w:cs="Times New Roman" w:hint="eastAsia"/>
          <w:color w:val="000000" w:themeColor="text1"/>
        </w:rPr>
        <w:t>宿舍活動參與</w:t>
      </w:r>
      <w:r w:rsidR="00F45A29" w:rsidRPr="000C0553">
        <w:rPr>
          <w:rFonts w:ascii="Times New Roman" w:hAnsi="Times New Roman" w:cs="Times New Roman" w:hint="eastAsia"/>
          <w:color w:val="000000" w:themeColor="text1"/>
        </w:rPr>
        <w:t>及</w:t>
      </w:r>
      <w:r w:rsidR="00B57F54" w:rsidRPr="000C0553">
        <w:rPr>
          <w:rFonts w:ascii="Times New Roman" w:hAnsi="Times New Roman" w:cs="Times New Roman"/>
          <w:color w:val="000000" w:themeColor="text1"/>
        </w:rPr>
        <w:t>生活</w:t>
      </w:r>
      <w:r w:rsidRPr="000C0553">
        <w:rPr>
          <w:rFonts w:ascii="Times New Roman" w:hAnsi="Times New Roman" w:cs="Times New Roman" w:hint="eastAsia"/>
          <w:color w:val="000000" w:themeColor="text1"/>
        </w:rPr>
        <w:t>體驗</w:t>
      </w:r>
      <w:r w:rsidR="00B57F54" w:rsidRPr="000C0553">
        <w:rPr>
          <w:rFonts w:ascii="Times New Roman" w:hAnsi="Times New Roman" w:cs="Times New Roman"/>
          <w:color w:val="000000" w:themeColor="text1"/>
        </w:rPr>
        <w:t>的</w:t>
      </w:r>
      <w:r w:rsidR="00F40B53" w:rsidRPr="000C0553">
        <w:rPr>
          <w:rFonts w:ascii="Times New Roman" w:hAnsi="Times New Roman" w:cs="Times New Roman" w:hint="eastAsia"/>
          <w:color w:val="000000" w:themeColor="text1"/>
        </w:rPr>
        <w:t>學習</w:t>
      </w:r>
      <w:r w:rsidR="00B57F54" w:rsidRPr="000C0553">
        <w:rPr>
          <w:rFonts w:ascii="Times New Roman" w:hAnsi="Times New Roman" w:cs="Times New Roman"/>
          <w:color w:val="000000" w:themeColor="text1"/>
        </w:rPr>
        <w:t>整合，</w:t>
      </w:r>
      <w:r w:rsidR="00F40B53" w:rsidRPr="000C0553">
        <w:rPr>
          <w:rFonts w:ascii="Times New Roman" w:hAnsi="Times New Roman" w:cs="Times New Roman" w:hint="eastAsia"/>
          <w:color w:val="000000" w:themeColor="text1"/>
        </w:rPr>
        <w:t>期待學生能夠</w:t>
      </w:r>
      <w:r w:rsidR="00B57F54" w:rsidRPr="000C0553">
        <w:rPr>
          <w:rFonts w:ascii="Times New Roman" w:hAnsi="Times New Roman" w:cs="Times New Roman"/>
          <w:color w:val="000000" w:themeColor="text1"/>
        </w:rPr>
        <w:t>具備</w:t>
      </w:r>
      <w:r w:rsidR="007F0279" w:rsidRPr="000C0553">
        <w:rPr>
          <w:rFonts w:ascii="Times New Roman" w:hAnsi="Times New Roman" w:cs="Times New Roman" w:hint="eastAsia"/>
          <w:color w:val="000000" w:themeColor="text1"/>
        </w:rPr>
        <w:t>以上能力</w:t>
      </w:r>
      <w:r w:rsidR="00F40B53" w:rsidRPr="000C0553">
        <w:rPr>
          <w:rFonts w:ascii="Times New Roman" w:hAnsi="Times New Roman" w:cs="Times New Roman" w:hint="eastAsia"/>
          <w:color w:val="000000" w:themeColor="text1"/>
        </w:rPr>
        <w:t>，</w:t>
      </w:r>
      <w:r w:rsidR="00AF382A" w:rsidRPr="000C0553">
        <w:rPr>
          <w:rFonts w:ascii="Times New Roman" w:hAnsi="Times New Roman" w:cs="Times New Roman" w:hint="eastAsia"/>
          <w:color w:val="000000" w:themeColor="text1"/>
        </w:rPr>
        <w:t>並</w:t>
      </w:r>
      <w:r w:rsidR="00EE1162" w:rsidRPr="000C0553">
        <w:rPr>
          <w:rFonts w:ascii="Times New Roman" w:hAnsi="Times New Roman" w:cs="Times New Roman" w:hint="eastAsia"/>
          <w:color w:val="000000" w:themeColor="text1"/>
        </w:rPr>
        <w:t>在</w:t>
      </w:r>
      <w:r w:rsidR="00F45A29" w:rsidRPr="000C0553">
        <w:rPr>
          <w:rFonts w:ascii="Times New Roman" w:hAnsi="Times New Roman" w:cs="Times New Roman" w:hint="eastAsia"/>
          <w:color w:val="000000" w:themeColor="text1"/>
        </w:rPr>
        <w:t>自主學習計畫</w:t>
      </w:r>
      <w:r w:rsidR="00EE1162" w:rsidRPr="000C0553">
        <w:rPr>
          <w:rFonts w:ascii="Times New Roman" w:hAnsi="Times New Roman" w:cs="Times New Roman" w:hint="eastAsia"/>
          <w:color w:val="000000" w:themeColor="text1"/>
        </w:rPr>
        <w:t>的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支持</w:t>
      </w:r>
      <w:r w:rsidR="00EE1162" w:rsidRPr="000C0553">
        <w:rPr>
          <w:rFonts w:ascii="Times New Roman" w:hAnsi="Times New Roman" w:cs="Times New Roman" w:hint="eastAsia"/>
          <w:color w:val="000000" w:themeColor="text1"/>
        </w:rPr>
        <w:t>下，</w:t>
      </w:r>
      <w:r w:rsidR="00F40B53" w:rsidRPr="000C0553">
        <w:rPr>
          <w:rFonts w:ascii="Times New Roman" w:hAnsi="Times New Roman" w:cs="Times New Roman" w:hint="eastAsia"/>
          <w:color w:val="000000" w:themeColor="text1"/>
        </w:rPr>
        <w:t>成為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主動積極正向、</w:t>
      </w:r>
      <w:r w:rsidR="00F40B53" w:rsidRPr="000C0553">
        <w:rPr>
          <w:rFonts w:ascii="Times New Roman" w:hAnsi="Times New Roman" w:cs="Times New Roman" w:hint="eastAsia"/>
          <w:color w:val="000000" w:themeColor="text1"/>
        </w:rPr>
        <w:t>具備</w:t>
      </w:r>
      <w:r w:rsidR="00B57F54" w:rsidRPr="000C0553">
        <w:rPr>
          <w:rFonts w:ascii="Times New Roman" w:hAnsi="Times New Roman" w:cs="Times New Roman"/>
          <w:color w:val="000000" w:themeColor="text1"/>
        </w:rPr>
        <w:t>社會責任</w:t>
      </w:r>
      <w:r w:rsidR="00F40B53" w:rsidRPr="000C0553">
        <w:rPr>
          <w:rFonts w:ascii="Times New Roman" w:hAnsi="Times New Roman" w:cs="Times New Roman" w:hint="eastAsia"/>
          <w:color w:val="000000" w:themeColor="text1"/>
        </w:rPr>
        <w:t>感</w:t>
      </w:r>
      <w:r w:rsidR="00B57F54" w:rsidRPr="000C0553">
        <w:rPr>
          <w:rFonts w:ascii="Times New Roman" w:hAnsi="Times New Roman" w:cs="Times New Roman"/>
          <w:color w:val="000000" w:themeColor="text1"/>
        </w:rPr>
        <w:t>的人才。</w:t>
      </w:r>
    </w:p>
    <w:p w14:paraId="0C2A59F8" w14:textId="67ED3832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參、計畫</w:t>
      </w:r>
      <w:r w:rsidR="00D9702E" w:rsidRPr="000C0553"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  <w:t>三大內容</w:t>
      </w:r>
    </w:p>
    <w:p w14:paraId="4998790E" w14:textId="63CD1332" w:rsidR="00AE49AA" w:rsidRPr="000C0553" w:rsidRDefault="00B57F54" w:rsidP="001E370D">
      <w:pPr>
        <w:ind w:firstLine="480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/>
          <w:color w:val="000000" w:themeColor="text1"/>
        </w:rPr>
        <w:t>本計畫最大的特色在於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透過</w:t>
      </w:r>
      <w:r w:rsidR="00F976AD" w:rsidRPr="000C0553">
        <w:rPr>
          <w:rFonts w:ascii="Times New Roman" w:hAnsi="Times New Roman" w:cs="Times New Roman" w:hint="eastAsia"/>
          <w:color w:val="000000" w:themeColor="text1"/>
        </w:rPr>
        <w:t>住宿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營造</w:t>
      </w:r>
      <w:r w:rsidR="001E370D" w:rsidRPr="000C0553">
        <w:rPr>
          <w:rFonts w:ascii="標楷體" w:eastAsia="標楷體" w:hAnsi="標楷體" w:cs="Times New Roman" w:hint="eastAsia"/>
          <w:color w:val="000000" w:themeColor="text1"/>
        </w:rPr>
        <w:t>「</w:t>
      </w:r>
      <w:r w:rsidR="001E370D" w:rsidRPr="000C0553">
        <w:rPr>
          <w:rFonts w:ascii="Times New Roman" w:hAnsi="Times New Roman" w:cs="Times New Roman"/>
          <w:color w:val="000000" w:themeColor="text1"/>
        </w:rPr>
        <w:t>家</w:t>
      </w:r>
      <w:r w:rsidR="001E370D" w:rsidRPr="000C0553">
        <w:rPr>
          <w:rFonts w:ascii="標楷體" w:eastAsia="標楷體" w:hAnsi="標楷體" w:cs="Times New Roman" w:hint="eastAsia"/>
          <w:color w:val="000000" w:themeColor="text1"/>
        </w:rPr>
        <w:t>」</w:t>
      </w:r>
      <w:r w:rsidR="001E370D" w:rsidRPr="000C0553">
        <w:rPr>
          <w:rFonts w:ascii="Times New Roman" w:hAnsi="Times New Roman" w:cs="Times New Roman"/>
          <w:color w:val="000000" w:themeColor="text1"/>
        </w:rPr>
        <w:t>的氛圍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，讓生命在此相聚、心靈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lastRenderedPageBreak/>
        <w:t>在此交流，也讓故事在此自然發生。住宿學習活動中，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先由老師們協助引導，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透過</w:t>
      </w:r>
      <w:r w:rsidRPr="000C0553">
        <w:rPr>
          <w:rFonts w:ascii="Times New Roman" w:hAnsi="Times New Roman" w:cs="Times New Roman"/>
          <w:color w:val="000000" w:themeColor="text1"/>
        </w:rPr>
        <w:t>「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博雅沙龍</w:t>
      </w:r>
      <w:r w:rsidRPr="000C0553">
        <w:rPr>
          <w:rFonts w:ascii="Times New Roman" w:hAnsi="Times New Roman" w:cs="Times New Roman"/>
          <w:color w:val="000000" w:themeColor="text1"/>
        </w:rPr>
        <w:t>」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、</w:t>
      </w:r>
      <w:r w:rsidR="001E370D" w:rsidRPr="000C0553">
        <w:rPr>
          <w:rFonts w:ascii="Times New Roman" w:hAnsi="Times New Roman" w:cs="Times New Roman"/>
          <w:color w:val="000000" w:themeColor="text1"/>
        </w:rPr>
        <w:t>「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服務學習</w:t>
      </w:r>
      <w:r w:rsidR="001E370D" w:rsidRPr="000C0553">
        <w:rPr>
          <w:rFonts w:ascii="Times New Roman" w:hAnsi="Times New Roman" w:cs="Times New Roman"/>
          <w:color w:val="000000" w:themeColor="text1"/>
        </w:rPr>
        <w:t>」</w:t>
      </w:r>
      <w:r w:rsidR="00A41FCC" w:rsidRPr="000C0553">
        <w:rPr>
          <w:rFonts w:ascii="Times New Roman" w:hAnsi="Times New Roman" w:cs="Times New Roman" w:hint="eastAsia"/>
          <w:color w:val="000000" w:themeColor="text1"/>
        </w:rPr>
        <w:t>與</w:t>
      </w:r>
      <w:r w:rsidRPr="000C0553">
        <w:rPr>
          <w:rFonts w:ascii="Times New Roman" w:hAnsi="Times New Roman" w:cs="Times New Roman"/>
          <w:color w:val="000000" w:themeColor="text1"/>
        </w:rPr>
        <w:t>「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自主</w:t>
      </w:r>
      <w:r w:rsidRPr="000C0553">
        <w:rPr>
          <w:rFonts w:ascii="Times New Roman" w:hAnsi="Times New Roman" w:cs="Times New Roman"/>
          <w:color w:val="000000" w:themeColor="text1"/>
        </w:rPr>
        <w:t>學習」</w:t>
      </w:r>
      <w:r w:rsidR="00D91CA6" w:rsidRPr="000C0553">
        <w:rPr>
          <w:rFonts w:ascii="Times New Roman" w:hAnsi="Times New Roman" w:cs="Times New Roman" w:hint="eastAsia"/>
          <w:color w:val="000000" w:themeColor="text1"/>
        </w:rPr>
        <w:t>三面向活動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，讓學生們能在此自然的交流，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逐漸的從被動式參與轉變成由內而外的學生自主提案學習，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自然孕育</w:t>
      </w:r>
      <w:proofErr w:type="gramStart"/>
      <w:r w:rsidR="001E370D" w:rsidRPr="000C0553">
        <w:rPr>
          <w:rFonts w:ascii="Times New Roman" w:hAnsi="Times New Roman" w:cs="Times New Roman" w:hint="eastAsia"/>
          <w:color w:val="000000" w:themeColor="text1"/>
        </w:rPr>
        <w:t>出跨域融合</w:t>
      </w:r>
      <w:proofErr w:type="gramEnd"/>
      <w:r w:rsidR="001E370D" w:rsidRPr="000C0553">
        <w:rPr>
          <w:rFonts w:ascii="Times New Roman" w:hAnsi="Times New Roman" w:cs="Times New Roman" w:hint="eastAsia"/>
          <w:color w:val="000000" w:themeColor="text1"/>
        </w:rPr>
        <w:t>及人文關懷的全人教育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素養</w:t>
      </w:r>
      <w:r w:rsidR="001E370D" w:rsidRPr="000C0553">
        <w:rPr>
          <w:rFonts w:ascii="Times New Roman" w:hAnsi="Times New Roman" w:cs="Times New Roman" w:hint="eastAsia"/>
          <w:color w:val="000000" w:themeColor="text1"/>
        </w:rPr>
        <w:t>。</w:t>
      </w:r>
    </w:p>
    <w:p w14:paraId="78620F33" w14:textId="72CD508F" w:rsidR="001E370D" w:rsidRPr="000C0553" w:rsidRDefault="0032138A" w:rsidP="001E370D">
      <w:pPr>
        <w:ind w:firstLine="480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透過住宿中的</w:t>
      </w:r>
      <w:proofErr w:type="gramStart"/>
      <w:r w:rsidRPr="000C0553">
        <w:rPr>
          <w:rFonts w:ascii="Times New Roman" w:hAnsi="Times New Roman" w:cs="Times New Roman" w:hint="eastAsia"/>
          <w:color w:val="000000" w:themeColor="text1"/>
        </w:rPr>
        <w:t>三</w:t>
      </w:r>
      <w:proofErr w:type="gramEnd"/>
      <w:r w:rsidRPr="000C0553">
        <w:rPr>
          <w:rFonts w:ascii="Times New Roman" w:hAnsi="Times New Roman" w:cs="Times New Roman" w:hint="eastAsia"/>
          <w:color w:val="000000" w:themeColor="text1"/>
        </w:rPr>
        <w:t>面向學習，自然交流與自然孕育博雅底蘊示意如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下面</w:t>
      </w:r>
      <w:r w:rsidRPr="000C0553">
        <w:rPr>
          <w:rFonts w:ascii="Times New Roman" w:hAnsi="Times New Roman" w:cs="Times New Roman" w:hint="eastAsia"/>
          <w:color w:val="000000" w:themeColor="text1"/>
        </w:rPr>
        <w:t>圖一所示。</w:t>
      </w:r>
    </w:p>
    <w:p w14:paraId="005B714A" w14:textId="77777777" w:rsidR="0032138A" w:rsidRPr="000C0553" w:rsidRDefault="0032138A" w:rsidP="0032138A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0C0553">
        <w:rPr>
          <w:noProof/>
          <w:color w:val="000000" w:themeColor="text1"/>
        </w:rPr>
        <w:drawing>
          <wp:inline distT="0" distB="0" distL="0" distR="0" wp14:anchorId="151EA8A6" wp14:editId="5438A31F">
            <wp:extent cx="5274310" cy="2966720"/>
            <wp:effectExtent l="0" t="0" r="2540" b="5080"/>
            <wp:docPr id="2" name="圖形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5DF27" w14:textId="3E05163B" w:rsidR="0032138A" w:rsidRPr="000C0553" w:rsidRDefault="0032138A" w:rsidP="0032138A">
      <w:pPr>
        <w:jc w:val="center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圖一、透過住宿</w:t>
      </w:r>
      <w:proofErr w:type="gramStart"/>
      <w:r w:rsidRPr="000C0553">
        <w:rPr>
          <w:rFonts w:ascii="Times New Roman" w:hAnsi="Times New Roman" w:cs="Times New Roman" w:hint="eastAsia"/>
          <w:color w:val="000000" w:themeColor="text1"/>
        </w:rPr>
        <w:t>三</w:t>
      </w:r>
      <w:proofErr w:type="gramEnd"/>
      <w:r w:rsidRPr="000C0553">
        <w:rPr>
          <w:rFonts w:ascii="Times New Roman" w:hAnsi="Times New Roman" w:cs="Times New Roman" w:hint="eastAsia"/>
          <w:color w:val="000000" w:themeColor="text1"/>
        </w:rPr>
        <w:t>面向學習自然孕育博雅底蘊</w:t>
      </w:r>
    </w:p>
    <w:p w14:paraId="1A6D6370" w14:textId="51F57A79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</w:rPr>
        <w:t>一、</w:t>
      </w:r>
      <w:r w:rsidR="001E370D" w:rsidRPr="000C0553">
        <w:rPr>
          <w:rFonts w:ascii="Times New Roman" w:hAnsi="Times New Roman" w:cs="Times New Roman" w:hint="eastAsia"/>
          <w:b/>
          <w:bCs/>
          <w:color w:val="000000" w:themeColor="text1"/>
        </w:rPr>
        <w:t>服務學習</w:t>
      </w:r>
    </w:p>
    <w:p w14:paraId="115496B5" w14:textId="7A171042" w:rsidR="00B57F54" w:rsidRPr="000C0553" w:rsidRDefault="00B778F9" w:rsidP="00B778F9">
      <w:p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 xml:space="preserve">    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本校的</w:t>
      </w:r>
      <w:r w:rsidR="00AB004C" w:rsidRPr="000C0553">
        <w:rPr>
          <w:rFonts w:ascii="標楷體" w:eastAsia="標楷體" w:hAnsi="標楷體" w:cs="Times New Roman" w:hint="eastAsia"/>
          <w:color w:val="000000" w:themeColor="text1"/>
        </w:rPr>
        <w:t>「</w:t>
      </w:r>
      <w:r w:rsidR="00AB004C" w:rsidRPr="000C0553">
        <w:rPr>
          <w:rFonts w:ascii="Times New Roman" w:hAnsi="Times New Roman" w:cs="Times New Roman" w:hint="eastAsia"/>
          <w:color w:val="000000" w:themeColor="text1"/>
        </w:rPr>
        <w:t>勞作教育</w:t>
      </w:r>
      <w:r w:rsidR="00AB004C" w:rsidRPr="000C0553">
        <w:rPr>
          <w:rFonts w:ascii="標楷體" w:eastAsia="標楷體" w:hAnsi="標楷體" w:cs="Times New Roman" w:hint="eastAsia"/>
          <w:color w:val="000000" w:themeColor="text1"/>
        </w:rPr>
        <w:t>」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具有高度的服務學習性，同時也能讓學生對於環境的關注、生態生命的尊重、以及同儕情感連結有極正向的助益</w:t>
      </w:r>
      <w:r w:rsidR="00B57F54" w:rsidRPr="000C0553">
        <w:rPr>
          <w:rFonts w:ascii="Times New Roman" w:hAnsi="Times New Roman" w:cs="Times New Roman"/>
          <w:color w:val="000000" w:themeColor="text1"/>
        </w:rPr>
        <w:t>。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博雅書院過往也有相當多的</w:t>
      </w:r>
      <w:r w:rsidR="00AB004C" w:rsidRPr="000C0553">
        <w:rPr>
          <w:rFonts w:ascii="標楷體" w:eastAsia="標楷體" w:hAnsi="標楷體" w:cs="Times New Roman" w:hint="eastAsia"/>
          <w:color w:val="000000" w:themeColor="text1"/>
        </w:rPr>
        <w:t>「</w:t>
      </w:r>
      <w:proofErr w:type="gramStart"/>
      <w:r w:rsidR="00AB004C" w:rsidRPr="000C0553">
        <w:rPr>
          <w:rFonts w:ascii="Times New Roman" w:hAnsi="Times New Roman" w:cs="Times New Roman" w:hint="eastAsia"/>
          <w:color w:val="000000" w:themeColor="text1"/>
        </w:rPr>
        <w:t>服務性志工</w:t>
      </w:r>
      <w:proofErr w:type="gramEnd"/>
      <w:r w:rsidR="00AB004C" w:rsidRPr="000C0553">
        <w:rPr>
          <w:rFonts w:ascii="標楷體" w:eastAsia="標楷體" w:hAnsi="標楷體" w:cs="Times New Roman" w:hint="eastAsia"/>
          <w:color w:val="000000" w:themeColor="text1"/>
        </w:rPr>
        <w:t>」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社團，例如特殊孩童育幼院、老人安養照護、偏鄉小學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服務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、以及目前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已傳承並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進行</w:t>
      </w:r>
      <w:r w:rsidR="00AE49AA" w:rsidRPr="000C0553">
        <w:rPr>
          <w:rFonts w:ascii="Times New Roman" w:hAnsi="Times New Roman" w:cs="Times New Roman" w:hint="eastAsia"/>
          <w:color w:val="000000" w:themeColor="text1"/>
        </w:rPr>
        <w:t>三年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的暑期綠島孩童支持等。</w:t>
      </w:r>
    </w:p>
    <w:p w14:paraId="75266708" w14:textId="18F624CD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</w:rPr>
        <w:t>二、</w:t>
      </w:r>
      <w:r w:rsidR="001E370D" w:rsidRPr="000C0553">
        <w:rPr>
          <w:rFonts w:ascii="Times New Roman" w:hAnsi="Times New Roman" w:cs="Times New Roman" w:hint="eastAsia"/>
          <w:b/>
          <w:bCs/>
          <w:color w:val="000000" w:themeColor="text1"/>
        </w:rPr>
        <w:t>博雅沙龍</w:t>
      </w:r>
    </w:p>
    <w:p w14:paraId="06C5F4A2" w14:textId="6CD13487" w:rsidR="00B57F54" w:rsidRPr="000C0553" w:rsidRDefault="005441EB" w:rsidP="00B778F9">
      <w:p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 xml:space="preserve">    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引導鼓勵學生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輕鬆化及生活化的進行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自主活動規劃，透過學生有興趣的</w:t>
      </w:r>
      <w:r w:rsidR="00AB004C" w:rsidRPr="000C0553">
        <w:rPr>
          <w:rFonts w:ascii="標楷體" w:eastAsia="標楷體" w:hAnsi="標楷體" w:cs="Times New Roman" w:hint="eastAsia"/>
          <w:color w:val="000000" w:themeColor="text1"/>
        </w:rPr>
        <w:t>「</w:t>
      </w:r>
      <w:r w:rsidR="00AB004C" w:rsidRPr="000C0553">
        <w:rPr>
          <w:rFonts w:ascii="Times New Roman" w:hAnsi="Times New Roman" w:cs="Times New Roman" w:hint="eastAsia"/>
          <w:color w:val="000000" w:themeColor="text1"/>
        </w:rPr>
        <w:t>活動提案</w:t>
      </w:r>
      <w:r w:rsidR="00AB004C" w:rsidRPr="000C0553">
        <w:rPr>
          <w:rFonts w:ascii="標楷體" w:eastAsia="標楷體" w:hAnsi="標楷體" w:cs="Times New Roman" w:hint="eastAsia"/>
          <w:color w:val="000000" w:themeColor="text1"/>
        </w:rPr>
        <w:t>」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如</w:t>
      </w:r>
      <w:r w:rsidR="00441A64" w:rsidRPr="000C0553">
        <w:rPr>
          <w:rFonts w:ascii="Times New Roman" w:hAnsi="Times New Roman" w:cs="Times New Roman" w:hint="eastAsia"/>
          <w:color w:val="000000" w:themeColor="text1"/>
        </w:rPr>
        <w:t>P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odcast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、達人見面會、以及學生生活分享交流等，讓宿舍生活豐富化，讓學習活動</w:t>
      </w:r>
      <w:r w:rsidR="00AB004C" w:rsidRPr="000C0553">
        <w:rPr>
          <w:rFonts w:ascii="Times New Roman" w:hAnsi="Times New Roman" w:cs="Times New Roman" w:hint="eastAsia"/>
          <w:color w:val="000000" w:themeColor="text1"/>
        </w:rPr>
        <w:t>透過自主規劃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在宿舍內自然蔓延。</w:t>
      </w:r>
    </w:p>
    <w:p w14:paraId="73469722" w14:textId="41E1D6AD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</w:rPr>
        <w:t>三、</w:t>
      </w:r>
      <w:r w:rsidR="001E370D" w:rsidRPr="000C0553">
        <w:rPr>
          <w:rFonts w:ascii="Times New Roman" w:hAnsi="Times New Roman" w:cs="Times New Roman" w:hint="eastAsia"/>
          <w:b/>
          <w:bCs/>
          <w:color w:val="000000" w:themeColor="text1"/>
        </w:rPr>
        <w:t>自主</w:t>
      </w:r>
      <w:r w:rsidR="00BC6DBA" w:rsidRPr="000C0553">
        <w:rPr>
          <w:rFonts w:ascii="Times New Roman" w:hAnsi="Times New Roman" w:cs="Times New Roman" w:hint="eastAsia"/>
          <w:b/>
          <w:bCs/>
          <w:color w:val="000000" w:themeColor="text1"/>
        </w:rPr>
        <w:t>學習</w:t>
      </w:r>
    </w:p>
    <w:p w14:paraId="6FF7A0D2" w14:textId="77777777" w:rsidR="001203EC" w:rsidRDefault="005441EB" w:rsidP="00B778F9">
      <w:pPr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lastRenderedPageBreak/>
        <w:t xml:space="preserve">    </w:t>
      </w:r>
      <w:r w:rsidR="00B57F54" w:rsidRPr="000C0553">
        <w:rPr>
          <w:rFonts w:ascii="Times New Roman" w:hAnsi="Times New Roman" w:cs="Times New Roman"/>
          <w:color w:val="000000" w:themeColor="text1"/>
        </w:rPr>
        <w:t>本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部分活動主要包括</w:t>
      </w:r>
    </w:p>
    <w:p w14:paraId="6BC1F965" w14:textId="77777777" w:rsidR="001203EC" w:rsidRDefault="001203EC" w:rsidP="001203EC">
      <w:pPr>
        <w:ind w:left="1958" w:hangingChars="816" w:hanging="195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1. </w:t>
      </w:r>
      <w:r w:rsidR="00E865BB" w:rsidRPr="001203EC">
        <w:rPr>
          <w:rFonts w:ascii="Times New Roman" w:hAnsi="Times New Roman" w:cs="Times New Roman" w:hint="eastAsia"/>
          <w:b/>
          <w:bCs/>
          <w:color w:val="000000" w:themeColor="text1"/>
        </w:rPr>
        <w:t>有趣議題認養</w:t>
      </w:r>
      <w:r>
        <w:rPr>
          <w:rFonts w:ascii="Times New Roman" w:hAnsi="Times New Roman" w:cs="Times New Roman" w:hint="eastAsia"/>
          <w:color w:val="000000" w:themeColor="text1"/>
        </w:rPr>
        <w:t>：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學生們認養有興趣的議題，並透過分享會安排進行分享。</w:t>
      </w:r>
    </w:p>
    <w:p w14:paraId="74349846" w14:textId="77777777" w:rsidR="001203EC" w:rsidRDefault="001203EC" w:rsidP="001203EC">
      <w:pPr>
        <w:ind w:left="1958" w:hangingChars="816" w:hanging="195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t>2.</w:t>
      </w: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t xml:space="preserve"> </w:t>
      </w: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t>學習紀實大</w:t>
      </w: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t>PK</w:t>
      </w:r>
      <w:r>
        <w:rPr>
          <w:rFonts w:ascii="Times New Roman" w:hAnsi="Times New Roman" w:cs="Times New Roman" w:hint="eastAsia"/>
          <w:color w:val="000000" w:themeColor="text1"/>
        </w:rPr>
        <w:t>：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同時透過每周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200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字「學習紀實」大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PK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，鼓勵學生留下學習成長歷程。</w:t>
      </w:r>
    </w:p>
    <w:p w14:paraId="4FA4AE3B" w14:textId="79CF1E59" w:rsidR="001203EC" w:rsidRDefault="001203EC" w:rsidP="001203EC">
      <w:pPr>
        <w:ind w:left="1958" w:hangingChars="816" w:hanging="195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3. </w:t>
      </w:r>
      <w:r w:rsidR="00E865BB" w:rsidRPr="001203EC">
        <w:rPr>
          <w:rFonts w:ascii="Times New Roman" w:hAnsi="Times New Roman" w:cs="Times New Roman" w:hint="eastAsia"/>
          <w:b/>
          <w:bCs/>
          <w:color w:val="000000" w:themeColor="text1"/>
        </w:rPr>
        <w:t>自主</w:t>
      </w: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t>學習</w:t>
      </w:r>
      <w:r w:rsidR="00E865BB" w:rsidRPr="001203EC">
        <w:rPr>
          <w:rFonts w:ascii="Times New Roman" w:hAnsi="Times New Roman" w:cs="Times New Roman" w:hint="eastAsia"/>
          <w:b/>
          <w:bCs/>
          <w:color w:val="000000" w:themeColor="text1"/>
        </w:rPr>
        <w:t>提案</w:t>
      </w:r>
      <w:r>
        <w:rPr>
          <w:rFonts w:ascii="Times New Roman" w:hAnsi="Times New Roman" w:cs="Times New Roman" w:hint="eastAsia"/>
          <w:color w:val="000000" w:themeColor="text1"/>
        </w:rPr>
        <w:t>：</w:t>
      </w:r>
      <w:r w:rsidR="00E865BB" w:rsidRPr="000C0553">
        <w:rPr>
          <w:rFonts w:ascii="Times New Roman" w:hAnsi="Times New Roman" w:cs="Times New Roman" w:hint="eastAsia"/>
          <w:color w:val="000000" w:themeColor="text1"/>
        </w:rPr>
        <w:t>則是自主學習行動實踐的重點，學生</w:t>
      </w:r>
      <w:proofErr w:type="gramStart"/>
      <w:r w:rsidR="00E865BB" w:rsidRPr="000C0553">
        <w:rPr>
          <w:rFonts w:ascii="Times New Roman" w:hAnsi="Times New Roman" w:cs="Times New Roman" w:hint="eastAsia"/>
          <w:color w:val="000000" w:themeColor="text1"/>
        </w:rPr>
        <w:t>須跨學</w:t>
      </w:r>
      <w:proofErr w:type="gramEnd"/>
      <w:r w:rsidR="00E865BB" w:rsidRPr="000C0553">
        <w:rPr>
          <w:rFonts w:ascii="Times New Roman" w:hAnsi="Times New Roman" w:cs="Times New Roman" w:hint="eastAsia"/>
          <w:color w:val="000000" w:themeColor="text1"/>
        </w:rPr>
        <w:t>系組隊進行提案，內容、時程與經費可由學生規劃自提</w:t>
      </w:r>
      <w:r w:rsidR="00AB004C" w:rsidRPr="000C0553">
        <w:rPr>
          <w:rFonts w:ascii="Times New Roman" w:hAnsi="Times New Roman" w:cs="Times New Roman" w:hint="eastAsia"/>
          <w:color w:val="000000" w:themeColor="text1"/>
        </w:rPr>
        <w:t>，審查後依</w:t>
      </w:r>
      <w:proofErr w:type="gramStart"/>
      <w:r w:rsidR="00AB004C" w:rsidRPr="000C0553">
        <w:rPr>
          <w:rFonts w:ascii="Times New Roman" w:hAnsi="Times New Roman" w:cs="Times New Roman" w:hint="eastAsia"/>
          <w:color w:val="000000" w:themeColor="text1"/>
        </w:rPr>
        <w:t>規</w:t>
      </w:r>
      <w:proofErr w:type="gramEnd"/>
      <w:r w:rsidR="00AB004C" w:rsidRPr="000C0553">
        <w:rPr>
          <w:rFonts w:ascii="Times New Roman" w:hAnsi="Times New Roman" w:cs="Times New Roman" w:hint="eastAsia"/>
          <w:color w:val="000000" w:themeColor="text1"/>
        </w:rPr>
        <w:t>畫完整度給予適當經費支持，執行完畢後亦須進行成果報告及評比。</w:t>
      </w:r>
    </w:p>
    <w:p w14:paraId="365A01DA" w14:textId="4CF8A14C" w:rsidR="00E865BB" w:rsidRPr="00416947" w:rsidRDefault="001203EC" w:rsidP="001203EC">
      <w:pPr>
        <w:ind w:left="1958" w:hangingChars="816" w:hanging="1958"/>
        <w:jc w:val="both"/>
        <w:rPr>
          <w:rFonts w:ascii="Times New Roman" w:hAnsi="Times New Roman" w:cs="Times New Roman"/>
          <w:color w:val="EE0000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4. </w:t>
      </w:r>
      <w:r w:rsidRPr="001203EC">
        <w:rPr>
          <w:rFonts w:ascii="Times New Roman" w:hAnsi="Times New Roman" w:cs="Times New Roman" w:hint="eastAsia"/>
          <w:b/>
          <w:bCs/>
          <w:color w:val="EE0000"/>
        </w:rPr>
        <w:t>自主學習</w:t>
      </w:r>
      <w:r w:rsidRPr="001203EC">
        <w:rPr>
          <w:rFonts w:ascii="Times New Roman" w:hAnsi="Times New Roman" w:cs="Times New Roman" w:hint="eastAsia"/>
          <w:b/>
          <w:bCs/>
          <w:color w:val="EE0000"/>
        </w:rPr>
        <w:t>課程</w:t>
      </w:r>
      <w:r>
        <w:rPr>
          <w:rFonts w:ascii="Times New Roman" w:hAnsi="Times New Roman" w:cs="Times New Roman" w:hint="eastAsia"/>
          <w:color w:val="EE0000"/>
        </w:rPr>
        <w:t>：</w:t>
      </w:r>
      <w:r w:rsidR="001F716A" w:rsidRPr="00416947">
        <w:rPr>
          <w:rFonts w:ascii="Times New Roman" w:hAnsi="Times New Roman" w:cs="Times New Roman" w:hint="eastAsia"/>
          <w:color w:val="EE0000"/>
        </w:rPr>
        <w:t>參加</w:t>
      </w:r>
      <w:r w:rsidR="0019315E" w:rsidRPr="00416947">
        <w:rPr>
          <w:rFonts w:ascii="Times New Roman" w:hAnsi="Times New Roman" w:cs="Times New Roman" w:hint="eastAsia"/>
          <w:color w:val="EE0000"/>
        </w:rPr>
        <w:t>重視自主學習精神的</w:t>
      </w:r>
      <w:r w:rsidR="001F716A" w:rsidRPr="00416947">
        <w:rPr>
          <w:rFonts w:ascii="Times New Roman" w:hAnsi="Times New Roman" w:cs="Times New Roman" w:hint="eastAsia"/>
          <w:color w:val="EE0000"/>
        </w:rPr>
        <w:t>世界</w:t>
      </w:r>
      <w:r w:rsidR="00416947" w:rsidRPr="00416947">
        <w:rPr>
          <w:rFonts w:ascii="Times New Roman" w:hAnsi="Times New Roman" w:cs="Times New Roman" w:hint="eastAsia"/>
          <w:color w:val="EE0000"/>
        </w:rPr>
        <w:t>公民</w:t>
      </w:r>
      <w:r w:rsidR="001F716A" w:rsidRPr="00416947">
        <w:rPr>
          <w:rFonts w:ascii="Times New Roman" w:hAnsi="Times New Roman" w:cs="Times New Roman" w:hint="eastAsia"/>
          <w:color w:val="EE0000"/>
        </w:rPr>
        <w:t>議題討論課以及探究與實作</w:t>
      </w:r>
      <w:r w:rsidR="0019315E" w:rsidRPr="00416947">
        <w:rPr>
          <w:rFonts w:ascii="Times New Roman" w:hAnsi="Times New Roman" w:cs="Times New Roman" w:hint="eastAsia"/>
          <w:color w:val="EE0000"/>
        </w:rPr>
        <w:t>等</w:t>
      </w:r>
      <w:r w:rsidR="001F716A" w:rsidRPr="00416947">
        <w:rPr>
          <w:rFonts w:ascii="Times New Roman" w:hAnsi="Times New Roman" w:cs="Times New Roman" w:hint="eastAsia"/>
          <w:color w:val="EE0000"/>
        </w:rPr>
        <w:t>課程。</w:t>
      </w:r>
    </w:p>
    <w:p w14:paraId="5B6E4D81" w14:textId="19E260CB" w:rsidR="00B57F54" w:rsidRPr="000C0553" w:rsidRDefault="00B57F54" w:rsidP="00461ABB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肆、</w:t>
      </w:r>
      <w:r w:rsidR="00C163F5"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  <w:t>招生</w:t>
      </w:r>
      <w:r w:rsidR="003F6C74"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  <w:t>申請</w:t>
      </w:r>
    </w:p>
    <w:p w14:paraId="3FBA7EE3" w14:textId="3CCD7D03" w:rsidR="00672818" w:rsidRPr="00672818" w:rsidRDefault="00E312CB" w:rsidP="00A119CA">
      <w:pPr>
        <w:ind w:firstLine="357"/>
        <w:jc w:val="both"/>
        <w:rPr>
          <w:rFonts w:ascii="Times New Roman" w:hAnsi="Times New Roman" w:cs="Times New Roman"/>
          <w:color w:val="EE0000"/>
          <w:u w:val="single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B57F54" w:rsidRPr="000C0553">
        <w:rPr>
          <w:rFonts w:ascii="Times New Roman" w:hAnsi="Times New Roman" w:cs="Times New Roman"/>
          <w:color w:val="000000" w:themeColor="text1"/>
        </w:rPr>
        <w:t>本計畫每年招收</w:t>
      </w:r>
      <w:r w:rsidR="00B57F54" w:rsidRPr="000C0553">
        <w:rPr>
          <w:rFonts w:ascii="Times New Roman" w:hAnsi="Times New Roman" w:cs="Times New Roman"/>
          <w:color w:val="000000" w:themeColor="text1"/>
        </w:rPr>
        <w:t>50</w:t>
      </w:r>
      <w:r w:rsidR="00B57F54" w:rsidRPr="000C0553">
        <w:rPr>
          <w:rFonts w:ascii="Times New Roman" w:hAnsi="Times New Roman" w:cs="Times New Roman"/>
          <w:color w:val="000000" w:themeColor="text1"/>
        </w:rPr>
        <w:t>名</w:t>
      </w:r>
      <w:r w:rsidR="0060739C" w:rsidRPr="000C0553">
        <w:rPr>
          <w:rFonts w:ascii="Times New Roman" w:hAnsi="Times New Roman" w:cs="Times New Roman" w:hint="eastAsia"/>
          <w:color w:val="000000" w:themeColor="text1"/>
        </w:rPr>
        <w:t>博雅生，理工及文史科系各半（但理工至少有</w:t>
      </w:r>
      <w:r w:rsidR="0060739C" w:rsidRPr="000C0553">
        <w:rPr>
          <w:rFonts w:ascii="Times New Roman" w:hAnsi="Times New Roman" w:cs="Times New Roman" w:hint="eastAsia"/>
          <w:color w:val="000000" w:themeColor="text1"/>
        </w:rPr>
        <w:t>1/3</w:t>
      </w:r>
      <w:r w:rsidR="0060739C" w:rsidRPr="000C0553">
        <w:rPr>
          <w:rFonts w:ascii="Times New Roman" w:hAnsi="Times New Roman" w:cs="Times New Roman" w:hint="eastAsia"/>
          <w:color w:val="000000" w:themeColor="text1"/>
        </w:rPr>
        <w:t>）</w:t>
      </w:r>
      <w:r w:rsidR="0094538B" w:rsidRPr="000C0553">
        <w:rPr>
          <w:rFonts w:ascii="Times New Roman" w:hAnsi="Times New Roman" w:cs="Times New Roman" w:hint="eastAsia"/>
          <w:color w:val="000000" w:themeColor="text1"/>
        </w:rPr>
        <w:t>，</w:t>
      </w:r>
      <w:r w:rsidR="00C60358" w:rsidRPr="00C60358">
        <w:rPr>
          <w:rFonts w:ascii="Times New Roman" w:hAnsi="Times New Roman" w:cs="Times New Roman" w:hint="eastAsia"/>
          <w:color w:val="EE0000"/>
          <w:u w:val="single"/>
        </w:rPr>
        <w:t>並提供住宿學習</w:t>
      </w:r>
      <w:r w:rsidR="00C60358" w:rsidRPr="001203EC">
        <w:rPr>
          <w:rFonts w:ascii="Times New Roman" w:hAnsi="Times New Roman" w:cs="Times New Roman" w:hint="eastAsia"/>
          <w:b/>
          <w:bCs/>
          <w:color w:val="EE0000"/>
          <w:u w:val="single"/>
        </w:rPr>
        <w:t>獎助學金</w:t>
      </w:r>
      <w:r w:rsidR="003C2BCE">
        <w:rPr>
          <w:rFonts w:ascii="Times New Roman" w:hAnsi="Times New Roman" w:cs="Times New Roman" w:hint="eastAsia"/>
          <w:color w:val="EE0000"/>
          <w:u w:val="single"/>
        </w:rPr>
        <w:t>每年每位</w:t>
      </w:r>
      <w:r w:rsidR="00F6655A">
        <w:rPr>
          <w:rFonts w:ascii="Times New Roman" w:hAnsi="Times New Roman" w:cs="Times New Roman" w:hint="eastAsia"/>
          <w:color w:val="EE0000"/>
          <w:u w:val="single"/>
        </w:rPr>
        <w:t>15,000</w:t>
      </w:r>
      <w:r w:rsidR="00F6655A">
        <w:rPr>
          <w:rFonts w:ascii="Times New Roman" w:hAnsi="Times New Roman" w:cs="Times New Roman" w:hint="eastAsia"/>
          <w:color w:val="EE0000"/>
          <w:u w:val="single"/>
        </w:rPr>
        <w:t>元</w:t>
      </w:r>
      <w:r w:rsidR="00672818" w:rsidRPr="00672818">
        <w:rPr>
          <w:rFonts w:ascii="Times New Roman" w:hAnsi="Times New Roman" w:cs="Times New Roman" w:hint="eastAsia"/>
          <w:color w:val="EE0000"/>
          <w:u w:val="single"/>
        </w:rPr>
        <w:t>，於每</w:t>
      </w:r>
      <w:r w:rsidR="00416947">
        <w:rPr>
          <w:rFonts w:ascii="Times New Roman" w:hAnsi="Times New Roman" w:cs="Times New Roman" w:hint="eastAsia"/>
          <w:color w:val="EE0000"/>
          <w:u w:val="single"/>
        </w:rPr>
        <w:t>學</w:t>
      </w:r>
      <w:r w:rsidR="00672818" w:rsidRPr="00672818">
        <w:rPr>
          <w:rFonts w:ascii="Times New Roman" w:hAnsi="Times New Roman" w:cs="Times New Roman" w:hint="eastAsia"/>
          <w:color w:val="EE0000"/>
          <w:u w:val="single"/>
        </w:rPr>
        <w:t>年期末通過住宿學習考核後核發。</w:t>
      </w:r>
    </w:p>
    <w:p w14:paraId="0E1A3218" w14:textId="4DFB60B9" w:rsidR="00B57F54" w:rsidRPr="000C0553" w:rsidRDefault="0066589D" w:rsidP="00A119CA">
      <w:pPr>
        <w:ind w:firstLine="357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有意申請的新生，須提供以下資料，以利審查遴選。</w:t>
      </w:r>
    </w:p>
    <w:p w14:paraId="149D7880" w14:textId="6D6BA315" w:rsidR="00B57F54" w:rsidRPr="000C0553" w:rsidRDefault="00B57F54" w:rsidP="00AB004C">
      <w:pPr>
        <w:numPr>
          <w:ilvl w:val="0"/>
          <w:numId w:val="2"/>
        </w:numPr>
        <w:adjustRightInd w:val="0"/>
        <w:snapToGrid w:val="0"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/>
          <w:color w:val="000000" w:themeColor="text1"/>
        </w:rPr>
        <w:t>服務學習經驗</w:t>
      </w:r>
      <w:r w:rsidR="00635189" w:rsidRPr="000C0553">
        <w:rPr>
          <w:rFonts w:ascii="Times New Roman" w:hAnsi="Times New Roman" w:cs="Times New Roman" w:hint="eastAsia"/>
          <w:color w:val="000000" w:themeColor="text1"/>
        </w:rPr>
        <w:t>與證明</w:t>
      </w:r>
    </w:p>
    <w:p w14:paraId="78248417" w14:textId="32E967F1" w:rsidR="00B57F54" w:rsidRPr="000C0553" w:rsidRDefault="0066589D" w:rsidP="00AB004C">
      <w:pPr>
        <w:numPr>
          <w:ilvl w:val="0"/>
          <w:numId w:val="2"/>
        </w:numPr>
        <w:adjustRightInd w:val="0"/>
        <w:snapToGrid w:val="0"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服務學習</w:t>
      </w:r>
      <w:r w:rsidR="00B57F54" w:rsidRPr="000C0553">
        <w:rPr>
          <w:rFonts w:ascii="Times New Roman" w:hAnsi="Times New Roman" w:cs="Times New Roman"/>
          <w:color w:val="000000" w:themeColor="text1"/>
        </w:rPr>
        <w:t>心得</w:t>
      </w:r>
      <w:r w:rsidRPr="000C0553">
        <w:rPr>
          <w:rFonts w:ascii="Times New Roman" w:hAnsi="Times New Roman" w:cs="Times New Roman" w:hint="eastAsia"/>
          <w:color w:val="000000" w:themeColor="text1"/>
        </w:rPr>
        <w:t xml:space="preserve"> 1</w:t>
      </w:r>
      <w:r w:rsidRPr="000C0553">
        <w:rPr>
          <w:rFonts w:ascii="Times New Roman" w:hAnsi="Times New Roman" w:cs="Times New Roman"/>
          <w:color w:val="000000" w:themeColor="text1"/>
        </w:rPr>
        <w:t>,</w:t>
      </w:r>
      <w:r w:rsidRPr="000C0553">
        <w:rPr>
          <w:rFonts w:ascii="Times New Roman" w:hAnsi="Times New Roman" w:cs="Times New Roman" w:hint="eastAsia"/>
          <w:color w:val="000000" w:themeColor="text1"/>
        </w:rPr>
        <w:t>000</w:t>
      </w:r>
      <w:r w:rsidRPr="000C0553">
        <w:rPr>
          <w:rFonts w:ascii="Times New Roman" w:hAnsi="Times New Roman" w:cs="Times New Roman" w:hint="eastAsia"/>
          <w:color w:val="000000" w:themeColor="text1"/>
        </w:rPr>
        <w:t>字</w:t>
      </w:r>
    </w:p>
    <w:p w14:paraId="2BEC4C09" w14:textId="6F6E50E8" w:rsidR="00B57F54" w:rsidRDefault="0066589D" w:rsidP="00AB004C">
      <w:pPr>
        <w:numPr>
          <w:ilvl w:val="0"/>
          <w:numId w:val="2"/>
        </w:numPr>
        <w:adjustRightInd w:val="0"/>
        <w:snapToGrid w:val="0"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 w:themeColor="text1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高中</w:t>
      </w:r>
      <w:r w:rsidR="00B57F54" w:rsidRPr="000C0553">
        <w:rPr>
          <w:rFonts w:ascii="Times New Roman" w:hAnsi="Times New Roman" w:cs="Times New Roman"/>
          <w:color w:val="000000" w:themeColor="text1"/>
        </w:rPr>
        <w:t>成績</w:t>
      </w:r>
      <w:r w:rsidR="00A2614A">
        <w:rPr>
          <w:rFonts w:ascii="Times New Roman" w:hAnsi="Times New Roman" w:cs="Times New Roman" w:hint="eastAsia"/>
          <w:color w:val="000000" w:themeColor="text1"/>
        </w:rPr>
        <w:t>單</w:t>
      </w:r>
    </w:p>
    <w:p w14:paraId="6D373AFF" w14:textId="30111347" w:rsidR="000A1D10" w:rsidRPr="00416947" w:rsidRDefault="000A1D10" w:rsidP="000A1D10">
      <w:pPr>
        <w:numPr>
          <w:ilvl w:val="0"/>
          <w:numId w:val="2"/>
        </w:numPr>
        <w:adjustRightInd w:val="0"/>
        <w:snapToGrid w:val="0"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EE0000"/>
        </w:rPr>
      </w:pPr>
      <w:r w:rsidRPr="000C0553">
        <w:rPr>
          <w:rFonts w:ascii="Times New Roman" w:hAnsi="Times New Roman" w:cs="Times New Roman" w:hint="eastAsia"/>
          <w:color w:val="000000" w:themeColor="text1"/>
        </w:rPr>
        <w:t>住宿學習契約書</w:t>
      </w:r>
      <w:r w:rsidRPr="000C0553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Pr="00416947">
        <w:rPr>
          <w:rFonts w:ascii="Times New Roman" w:hAnsi="Times New Roman" w:cs="Times New Roman" w:hint="eastAsia"/>
          <w:color w:val="EE0000"/>
        </w:rPr>
        <w:t>(</w:t>
      </w:r>
      <w:r w:rsidRPr="00416947">
        <w:rPr>
          <w:rFonts w:ascii="Times New Roman" w:hAnsi="Times New Roman" w:cs="Times New Roman" w:hint="eastAsia"/>
          <w:color w:val="EE0000"/>
        </w:rPr>
        <w:t>獲選後繳交，未繳交者視同放棄</w:t>
      </w:r>
      <w:r w:rsidRPr="00416947">
        <w:rPr>
          <w:rFonts w:ascii="Times New Roman" w:hAnsi="Times New Roman" w:cs="Times New Roman" w:hint="eastAsia"/>
          <w:color w:val="EE0000"/>
        </w:rPr>
        <w:t>)</w:t>
      </w:r>
    </w:p>
    <w:p w14:paraId="42542F99" w14:textId="615C23CA" w:rsidR="000F0A65" w:rsidRPr="000C0553" w:rsidRDefault="00B57F54" w:rsidP="000F0A65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C05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伍、住宿學習</w:t>
      </w:r>
      <w:r w:rsidR="00502DBD" w:rsidRPr="000C0553">
        <w:rPr>
          <w:rFonts w:ascii="Times New Roman" w:hAnsi="Times New Roman" w:cs="Times New Roman" w:hint="eastAsia"/>
          <w:b/>
          <w:bCs/>
          <w:color w:val="000000" w:themeColor="text1"/>
          <w:sz w:val="28"/>
          <w:szCs w:val="28"/>
        </w:rPr>
        <w:t>考核</w:t>
      </w:r>
      <w:r w:rsidR="00502DBD" w:rsidRPr="000C05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338E491" w14:textId="566C7CD4" w:rsidR="00994528" w:rsidRPr="000C0553" w:rsidRDefault="00EC7015" w:rsidP="00D72568">
      <w:pPr>
        <w:ind w:firstLine="35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11076B" w:rsidRPr="000C0553">
        <w:rPr>
          <w:rFonts w:ascii="Times New Roman" w:hAnsi="Times New Roman" w:cs="Times New Roman" w:hint="eastAsia"/>
          <w:color w:val="000000" w:themeColor="text1"/>
        </w:rPr>
        <w:t>參與本計畫學生每學期須</w:t>
      </w:r>
      <w:r w:rsidR="00F45903" w:rsidRPr="000C0553">
        <w:rPr>
          <w:rFonts w:ascii="Times New Roman" w:hAnsi="Times New Roman" w:cs="Times New Roman" w:hint="eastAsia"/>
          <w:color w:val="000000" w:themeColor="text1"/>
        </w:rPr>
        <w:t>依住宿規定完成</w:t>
      </w:r>
      <w:proofErr w:type="gramStart"/>
      <w:r w:rsidR="00F45903" w:rsidRPr="000C0553">
        <w:rPr>
          <w:rFonts w:ascii="Times New Roman" w:hAnsi="Times New Roman" w:cs="Times New Roman" w:hint="eastAsia"/>
          <w:color w:val="000000" w:themeColor="text1"/>
        </w:rPr>
        <w:t>三</w:t>
      </w:r>
      <w:proofErr w:type="gramEnd"/>
      <w:r w:rsidR="00F45903" w:rsidRPr="000C0553">
        <w:rPr>
          <w:rFonts w:ascii="Times New Roman" w:hAnsi="Times New Roman" w:cs="Times New Roman" w:hint="eastAsia"/>
          <w:color w:val="000000" w:themeColor="text1"/>
        </w:rPr>
        <w:t>面向學習內容，並於每學年進行整體考核，</w:t>
      </w:r>
      <w:r w:rsidR="00F45903" w:rsidRPr="00EC7015">
        <w:rPr>
          <w:rFonts w:ascii="Times New Roman" w:hAnsi="Times New Roman" w:cs="Times New Roman" w:hint="eastAsia"/>
          <w:color w:val="EE0000"/>
          <w:u w:val="single"/>
        </w:rPr>
        <w:t>以作為續住與</w:t>
      </w:r>
      <w:r w:rsidRPr="00EC7015">
        <w:rPr>
          <w:rFonts w:ascii="Times New Roman" w:hAnsi="Times New Roman" w:cs="Times New Roman" w:hint="eastAsia"/>
          <w:color w:val="EE0000"/>
          <w:u w:val="single"/>
        </w:rPr>
        <w:t>核發住宿學習獎助學金</w:t>
      </w:r>
      <w:r w:rsidR="00F45903" w:rsidRPr="00EC7015">
        <w:rPr>
          <w:rFonts w:ascii="Times New Roman" w:hAnsi="Times New Roman" w:cs="Times New Roman" w:hint="eastAsia"/>
          <w:color w:val="EE0000"/>
          <w:u w:val="single"/>
        </w:rPr>
        <w:t>的依據</w:t>
      </w:r>
      <w:r w:rsidR="00994528" w:rsidRPr="00EC7015">
        <w:rPr>
          <w:rFonts w:ascii="Times New Roman" w:hAnsi="Times New Roman" w:cs="Times New Roman" w:hint="eastAsia"/>
          <w:color w:val="EE0000"/>
          <w:u w:val="single"/>
        </w:rPr>
        <w:t>。</w:t>
      </w:r>
    </w:p>
    <w:p w14:paraId="1497ABE4" w14:textId="58FAE02E" w:rsidR="00E62C44" w:rsidRPr="000C0553" w:rsidRDefault="00F45903" w:rsidP="00BD1145">
      <w:pPr>
        <w:ind w:left="1701" w:hangingChars="708" w:hanging="1701"/>
        <w:jc w:val="both"/>
        <w:rPr>
          <w:rFonts w:ascii="Times New Roman" w:hAnsi="Times New Roman" w:cs="Times New Roman"/>
          <w:color w:val="000000" w:themeColor="text1"/>
        </w:rPr>
      </w:pP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t>服務學習部分</w:t>
      </w:r>
      <w:r w:rsidR="00D72568" w:rsidRPr="000C0553">
        <w:rPr>
          <w:rFonts w:ascii="Times New Roman" w:hAnsi="Times New Roman" w:cs="Times New Roman" w:hint="eastAsia"/>
          <w:color w:val="000000" w:themeColor="text1"/>
        </w:rPr>
        <w:t>：</w:t>
      </w:r>
      <w:r w:rsidR="00994528" w:rsidRPr="000C0553">
        <w:rPr>
          <w:rFonts w:ascii="Times New Roman" w:hAnsi="Times New Roman" w:cs="Times New Roman" w:hint="eastAsia"/>
          <w:color w:val="000000" w:themeColor="text1"/>
        </w:rPr>
        <w:t>必須參與每週</w:t>
      </w:r>
      <w:r w:rsidR="0011076B" w:rsidRPr="000C0553">
        <w:rPr>
          <w:rFonts w:ascii="Times New Roman" w:hAnsi="Times New Roman" w:cs="Times New Roman" w:hint="eastAsia"/>
          <w:color w:val="000000" w:themeColor="text1"/>
        </w:rPr>
        <w:t>社區清掃（</w:t>
      </w:r>
      <w:r w:rsidR="00EC7015" w:rsidRPr="00302E4A">
        <w:rPr>
          <w:rFonts w:ascii="Times New Roman" w:hAnsi="Times New Roman" w:cs="Times New Roman" w:hint="eastAsia"/>
          <w:color w:val="EE0000"/>
        </w:rPr>
        <w:t>第一年</w:t>
      </w:r>
      <w:r w:rsidRPr="00302E4A">
        <w:rPr>
          <w:rFonts w:ascii="Times New Roman" w:hAnsi="Times New Roman" w:cs="Times New Roman" w:hint="eastAsia"/>
          <w:color w:val="EE0000"/>
        </w:rPr>
        <w:t>可</w:t>
      </w:r>
      <w:r w:rsidR="0011076B" w:rsidRPr="00302E4A">
        <w:rPr>
          <w:rFonts w:ascii="Times New Roman" w:hAnsi="Times New Roman" w:cs="Times New Roman" w:hint="eastAsia"/>
          <w:color w:val="EE0000"/>
        </w:rPr>
        <w:t>認列通識課程社會</w:t>
      </w:r>
      <w:r w:rsidR="00663672" w:rsidRPr="00302E4A">
        <w:rPr>
          <w:rFonts w:ascii="Times New Roman" w:hAnsi="Times New Roman" w:cs="Times New Roman" w:hint="eastAsia"/>
          <w:color w:val="EE0000"/>
        </w:rPr>
        <w:t>永續</w:t>
      </w:r>
      <w:r w:rsidR="0011076B" w:rsidRPr="00302E4A">
        <w:rPr>
          <w:rFonts w:ascii="Times New Roman" w:hAnsi="Times New Roman" w:cs="Times New Roman" w:hint="eastAsia"/>
          <w:color w:val="EE0000"/>
        </w:rPr>
        <w:t>實踐</w:t>
      </w:r>
      <w:r w:rsidR="0011076B" w:rsidRPr="00302E4A">
        <w:rPr>
          <w:rFonts w:ascii="Times New Roman" w:hAnsi="Times New Roman" w:cs="Times New Roman" w:hint="eastAsia"/>
          <w:color w:val="EE0000"/>
        </w:rPr>
        <w:t>2</w:t>
      </w:r>
      <w:r w:rsidR="0011076B" w:rsidRPr="00302E4A">
        <w:rPr>
          <w:rFonts w:ascii="Times New Roman" w:hAnsi="Times New Roman" w:cs="Times New Roman" w:hint="eastAsia"/>
          <w:color w:val="EE0000"/>
        </w:rPr>
        <w:t>學分</w:t>
      </w:r>
      <w:r w:rsidR="0011076B" w:rsidRPr="000C0553">
        <w:rPr>
          <w:rFonts w:ascii="Times New Roman" w:hAnsi="Times New Roman" w:cs="Times New Roman" w:hint="eastAsia"/>
          <w:color w:val="000000" w:themeColor="text1"/>
        </w:rPr>
        <w:t>）</w:t>
      </w:r>
      <w:r w:rsidR="009C63CC" w:rsidRPr="009C63CC">
        <w:rPr>
          <w:rFonts w:ascii="Times New Roman" w:hAnsi="Times New Roman" w:cs="Times New Roman" w:hint="eastAsia"/>
          <w:color w:val="EE0000"/>
        </w:rPr>
        <w:t>，以及每週</w:t>
      </w:r>
      <w:r w:rsidR="009C63CC" w:rsidRPr="009C63CC">
        <w:rPr>
          <w:rFonts w:ascii="Times New Roman" w:hAnsi="Times New Roman" w:cs="Times New Roman" w:hint="eastAsia"/>
          <w:color w:val="EE0000"/>
        </w:rPr>
        <w:t>200</w:t>
      </w:r>
      <w:r w:rsidR="009C63CC" w:rsidRPr="009C63CC">
        <w:rPr>
          <w:rFonts w:ascii="Times New Roman" w:hAnsi="Times New Roman" w:cs="Times New Roman" w:hint="eastAsia"/>
          <w:color w:val="EE0000"/>
        </w:rPr>
        <w:t>字「學習紀實」。</w:t>
      </w:r>
    </w:p>
    <w:p w14:paraId="4ABAB345" w14:textId="5C12B1F3" w:rsidR="00F45903" w:rsidRPr="000C0553" w:rsidRDefault="00F45903" w:rsidP="00302E4A">
      <w:pPr>
        <w:ind w:left="1701" w:hangingChars="708" w:hanging="1701"/>
        <w:jc w:val="both"/>
        <w:rPr>
          <w:rFonts w:ascii="Times New Roman" w:hAnsi="Times New Roman" w:cs="Times New Roman"/>
          <w:color w:val="000000" w:themeColor="text1"/>
        </w:rPr>
      </w:pP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t>博雅沙龍部分</w:t>
      </w:r>
      <w:r w:rsidRPr="000C0553">
        <w:rPr>
          <w:rFonts w:ascii="Times New Roman" w:hAnsi="Times New Roman" w:cs="Times New Roman" w:hint="eastAsia"/>
          <w:color w:val="000000" w:themeColor="text1"/>
        </w:rPr>
        <w:t>：依據提供主題活動</w:t>
      </w:r>
      <w:r w:rsidR="004546F4" w:rsidRPr="004546F4">
        <w:rPr>
          <w:rFonts w:ascii="Times New Roman" w:hAnsi="Times New Roman" w:cs="Times New Roman" w:hint="eastAsia"/>
          <w:color w:val="EE0000"/>
        </w:rPr>
        <w:t>組隊合作</w:t>
      </w:r>
      <w:r w:rsidRPr="000C0553">
        <w:rPr>
          <w:rFonts w:ascii="Times New Roman" w:hAnsi="Times New Roman" w:cs="Times New Roman" w:hint="eastAsia"/>
          <w:color w:val="000000" w:themeColor="text1"/>
        </w:rPr>
        <w:t>進行認養，並規劃分享會</w:t>
      </w:r>
      <w:r w:rsidR="00BD4AEA" w:rsidRPr="00BD4AEA">
        <w:rPr>
          <w:rFonts w:ascii="Times New Roman" w:hAnsi="Times New Roman" w:cs="Times New Roman" w:hint="eastAsia"/>
          <w:color w:val="EE0000"/>
        </w:rPr>
        <w:t>，</w:t>
      </w:r>
      <w:r w:rsidR="00302E4A">
        <w:rPr>
          <w:rFonts w:ascii="Times New Roman" w:hAnsi="Times New Roman" w:cs="Times New Roman" w:hint="eastAsia"/>
          <w:color w:val="EE0000"/>
        </w:rPr>
        <w:t>每人</w:t>
      </w:r>
      <w:r w:rsidR="00BD4AEA" w:rsidRPr="00BD4AEA">
        <w:rPr>
          <w:rFonts w:ascii="Times New Roman" w:hAnsi="Times New Roman" w:cs="Times New Roman" w:hint="eastAsia"/>
          <w:color w:val="EE0000"/>
        </w:rPr>
        <w:t>每學期至少</w:t>
      </w:r>
      <w:r w:rsidR="004546F4">
        <w:rPr>
          <w:rFonts w:ascii="Times New Roman" w:hAnsi="Times New Roman" w:cs="Times New Roman" w:hint="eastAsia"/>
          <w:color w:val="EE0000"/>
        </w:rPr>
        <w:t>認養</w:t>
      </w:r>
      <w:r w:rsidR="00B419D3">
        <w:rPr>
          <w:rFonts w:ascii="Times New Roman" w:hAnsi="Times New Roman" w:cs="Times New Roman" w:hint="eastAsia"/>
          <w:color w:val="EE0000"/>
        </w:rPr>
        <w:t>與</w:t>
      </w:r>
      <w:proofErr w:type="gramStart"/>
      <w:r w:rsidR="004546F4">
        <w:rPr>
          <w:rFonts w:ascii="Times New Roman" w:hAnsi="Times New Roman" w:cs="Times New Roman" w:hint="eastAsia"/>
          <w:color w:val="EE0000"/>
        </w:rPr>
        <w:t>規</w:t>
      </w:r>
      <w:proofErr w:type="gramEnd"/>
      <w:r w:rsidR="004546F4">
        <w:rPr>
          <w:rFonts w:ascii="Times New Roman" w:hAnsi="Times New Roman" w:cs="Times New Roman" w:hint="eastAsia"/>
          <w:color w:val="EE0000"/>
        </w:rPr>
        <w:t>畫</w:t>
      </w:r>
      <w:r w:rsidR="00BD4AEA" w:rsidRPr="00BD4AEA">
        <w:rPr>
          <w:rFonts w:ascii="Times New Roman" w:hAnsi="Times New Roman" w:cs="Times New Roman" w:hint="eastAsia"/>
          <w:color w:val="EE0000"/>
        </w:rPr>
        <w:t>一次。</w:t>
      </w:r>
    </w:p>
    <w:p w14:paraId="0488B951" w14:textId="77777777" w:rsidR="005C5F4D" w:rsidRDefault="00F45903" w:rsidP="005C5F4D">
      <w:pPr>
        <w:ind w:left="1638" w:hangingChars="682" w:hanging="1638"/>
        <w:jc w:val="both"/>
        <w:rPr>
          <w:rFonts w:ascii="Times New Roman" w:hAnsi="Times New Roman" w:cs="Times New Roman"/>
          <w:color w:val="EE0000"/>
        </w:rPr>
      </w:pPr>
      <w:r w:rsidRPr="001203EC">
        <w:rPr>
          <w:rFonts w:ascii="Times New Roman" w:hAnsi="Times New Roman" w:cs="Times New Roman" w:hint="eastAsia"/>
          <w:b/>
          <w:bCs/>
          <w:color w:val="000000" w:themeColor="text1"/>
        </w:rPr>
        <w:lastRenderedPageBreak/>
        <w:t>自主學習部分</w:t>
      </w:r>
      <w:r w:rsidRPr="000C0553">
        <w:rPr>
          <w:rFonts w:ascii="Times New Roman" w:hAnsi="Times New Roman" w:cs="Times New Roman" w:hint="eastAsia"/>
          <w:color w:val="000000" w:themeColor="text1"/>
        </w:rPr>
        <w:t>：可個人</w:t>
      </w:r>
      <w:proofErr w:type="gramStart"/>
      <w:r w:rsidRPr="000C0553">
        <w:rPr>
          <w:rFonts w:ascii="Times New Roman" w:hAnsi="Times New Roman" w:cs="Times New Roman" w:hint="eastAsia"/>
          <w:color w:val="000000" w:themeColor="text1"/>
        </w:rPr>
        <w:t>或跨域小隊</w:t>
      </w:r>
      <w:proofErr w:type="gramEnd"/>
      <w:r w:rsidRPr="000C0553">
        <w:rPr>
          <w:rFonts w:ascii="Times New Roman" w:hAnsi="Times New Roman" w:cs="Times New Roman" w:hint="eastAsia"/>
          <w:color w:val="000000" w:themeColor="text1"/>
        </w:rPr>
        <w:t>，自訂主題、時程、經費，進行行動計畫申請，審核通過給予部分經費補助，並須進行期中及成果報告。</w:t>
      </w:r>
      <w:r w:rsidR="004546F4" w:rsidRPr="004546F4">
        <w:rPr>
          <w:rFonts w:ascii="Times New Roman" w:hAnsi="Times New Roman" w:cs="Times New Roman" w:hint="eastAsia"/>
          <w:color w:val="EE0000"/>
        </w:rPr>
        <w:t>每人每年至少提案一次。</w:t>
      </w:r>
    </w:p>
    <w:p w14:paraId="39C39279" w14:textId="7D706C69" w:rsidR="0089292B" w:rsidRPr="004546F4" w:rsidRDefault="005C5F4D" w:rsidP="005C5F4D">
      <w:pPr>
        <w:ind w:left="1637" w:hangingChars="682" w:hanging="1637"/>
        <w:jc w:val="both"/>
        <w:rPr>
          <w:rFonts w:ascii="Times New Roman" w:hAnsi="Times New Roman" w:cs="Times New Roman"/>
          <w:color w:val="EE0000"/>
        </w:rPr>
      </w:pPr>
      <w:r>
        <w:rPr>
          <w:rFonts w:ascii="Times New Roman" w:hAnsi="Times New Roman" w:cs="Times New Roman" w:hint="eastAsia"/>
          <w:color w:val="EE0000"/>
        </w:rPr>
        <w:t xml:space="preserve">              </w:t>
      </w:r>
      <w:r w:rsidR="0089292B">
        <w:rPr>
          <w:rFonts w:ascii="Times New Roman" w:hAnsi="Times New Roman" w:cs="Times New Roman" w:hint="eastAsia"/>
          <w:color w:val="EE0000"/>
        </w:rPr>
        <w:t>大一時必須參與上下學期的世界公民議題討論課</w:t>
      </w:r>
      <w:r w:rsidR="00E41683">
        <w:rPr>
          <w:rFonts w:ascii="細明體" w:eastAsia="細明體" w:hAnsi="細明體" w:cs="Times New Roman" w:hint="eastAsia"/>
          <w:color w:val="EE0000"/>
        </w:rPr>
        <w:t>；</w:t>
      </w:r>
      <w:r w:rsidR="0089292B">
        <w:rPr>
          <w:rFonts w:ascii="Times New Roman" w:hAnsi="Times New Roman" w:cs="Times New Roman" w:hint="eastAsia"/>
          <w:color w:val="EE0000"/>
        </w:rPr>
        <w:t>大二時必須參</w:t>
      </w:r>
      <w:r>
        <w:rPr>
          <w:rFonts w:ascii="Times New Roman" w:hAnsi="Times New Roman" w:cs="Times New Roman" w:hint="eastAsia"/>
          <w:color w:val="EE0000"/>
        </w:rPr>
        <w:t xml:space="preserve"> </w:t>
      </w:r>
      <w:r w:rsidR="0089292B">
        <w:rPr>
          <w:rFonts w:ascii="Times New Roman" w:hAnsi="Times New Roman" w:cs="Times New Roman" w:hint="eastAsia"/>
          <w:color w:val="EE0000"/>
        </w:rPr>
        <w:t>與上下學期的探究與實作課程。</w:t>
      </w:r>
    </w:p>
    <w:sectPr w:rsidR="0089292B" w:rsidRPr="004546F4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D9173" w14:textId="77777777" w:rsidR="00402CCB" w:rsidRDefault="00402CCB" w:rsidP="00B57F54">
      <w:pPr>
        <w:spacing w:after="0" w:line="240" w:lineRule="auto"/>
      </w:pPr>
      <w:r>
        <w:separator/>
      </w:r>
    </w:p>
  </w:endnote>
  <w:endnote w:type="continuationSeparator" w:id="0">
    <w:p w14:paraId="6F7FBF04" w14:textId="77777777" w:rsidR="00402CCB" w:rsidRDefault="00402CCB" w:rsidP="00B57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6834238"/>
      <w:docPartObj>
        <w:docPartGallery w:val="Page Numbers (Bottom of Page)"/>
        <w:docPartUnique/>
      </w:docPartObj>
    </w:sdtPr>
    <w:sdtContent>
      <w:p w14:paraId="36DDB5D7" w14:textId="791A3C73" w:rsidR="00B57F54" w:rsidRDefault="00B57F5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28B840D" w14:textId="77777777" w:rsidR="00B57F54" w:rsidRDefault="00B57F5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AED4B" w14:textId="77777777" w:rsidR="00402CCB" w:rsidRDefault="00402CCB" w:rsidP="00B57F54">
      <w:pPr>
        <w:spacing w:after="0" w:line="240" w:lineRule="auto"/>
      </w:pPr>
      <w:r>
        <w:separator/>
      </w:r>
    </w:p>
  </w:footnote>
  <w:footnote w:type="continuationSeparator" w:id="0">
    <w:p w14:paraId="2F9BE8D3" w14:textId="77777777" w:rsidR="00402CCB" w:rsidRDefault="00402CCB" w:rsidP="00B57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782C"/>
    <w:multiLevelType w:val="hybridMultilevel"/>
    <w:tmpl w:val="C5943980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DB66E7"/>
    <w:multiLevelType w:val="hybridMultilevel"/>
    <w:tmpl w:val="1242B182"/>
    <w:lvl w:ilvl="0" w:tplc="7B389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69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8AE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82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124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864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C49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042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EA2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C568F5"/>
    <w:multiLevelType w:val="hybridMultilevel"/>
    <w:tmpl w:val="916A3B96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1B59F1"/>
    <w:multiLevelType w:val="hybridMultilevel"/>
    <w:tmpl w:val="A7BEC150"/>
    <w:lvl w:ilvl="0" w:tplc="D13EC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0EA63AF2"/>
    <w:multiLevelType w:val="hybridMultilevel"/>
    <w:tmpl w:val="4EF8F860"/>
    <w:lvl w:ilvl="0" w:tplc="434E6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4C0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2EA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E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C9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4C1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03B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3A8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6ED3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725EA2"/>
    <w:multiLevelType w:val="hybridMultilevel"/>
    <w:tmpl w:val="F2E6198E"/>
    <w:lvl w:ilvl="0" w:tplc="B7FE36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E23A5CB4">
      <w:start w:val="1"/>
      <w:numFmt w:val="taiwaneseCountingThousand"/>
      <w:lvlText w:val="(%2)"/>
      <w:lvlJc w:val="left"/>
      <w:pPr>
        <w:ind w:left="88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5C5B5D"/>
    <w:multiLevelType w:val="multilevel"/>
    <w:tmpl w:val="8594D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B309C"/>
    <w:multiLevelType w:val="hybridMultilevel"/>
    <w:tmpl w:val="87A0944A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304F34"/>
    <w:multiLevelType w:val="hybridMultilevel"/>
    <w:tmpl w:val="A7BEC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4C5441F"/>
    <w:multiLevelType w:val="multilevel"/>
    <w:tmpl w:val="2380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E649B7"/>
    <w:multiLevelType w:val="multilevel"/>
    <w:tmpl w:val="6B8C5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CC3064"/>
    <w:multiLevelType w:val="hybridMultilevel"/>
    <w:tmpl w:val="B0567BCA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790276"/>
    <w:multiLevelType w:val="hybridMultilevel"/>
    <w:tmpl w:val="366E63EE"/>
    <w:lvl w:ilvl="0" w:tplc="CAACD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316B1313"/>
    <w:multiLevelType w:val="multilevel"/>
    <w:tmpl w:val="CE483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447950"/>
    <w:multiLevelType w:val="hybridMultilevel"/>
    <w:tmpl w:val="AB183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AE7792"/>
    <w:multiLevelType w:val="multilevel"/>
    <w:tmpl w:val="F148F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2F6326"/>
    <w:multiLevelType w:val="multilevel"/>
    <w:tmpl w:val="082AA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056E69"/>
    <w:multiLevelType w:val="hybridMultilevel"/>
    <w:tmpl w:val="F2E619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taiwaneseCountingThousand"/>
      <w:lvlText w:val="(%2)"/>
      <w:lvlJc w:val="left"/>
      <w:pPr>
        <w:ind w:left="88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750711"/>
    <w:multiLevelType w:val="hybridMultilevel"/>
    <w:tmpl w:val="752A720A"/>
    <w:lvl w:ilvl="0" w:tplc="851C2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C6F6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783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2EC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100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5A6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764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405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CC5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68946D7"/>
    <w:multiLevelType w:val="hybridMultilevel"/>
    <w:tmpl w:val="A7BEC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48565BCC"/>
    <w:multiLevelType w:val="hybridMultilevel"/>
    <w:tmpl w:val="773478C0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311A39"/>
    <w:multiLevelType w:val="hybridMultilevel"/>
    <w:tmpl w:val="FDDA52C6"/>
    <w:lvl w:ilvl="0" w:tplc="EC88A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E52025"/>
    <w:multiLevelType w:val="multilevel"/>
    <w:tmpl w:val="EDEE4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3138D6"/>
    <w:multiLevelType w:val="hybridMultilevel"/>
    <w:tmpl w:val="A7BEC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5D334A85"/>
    <w:multiLevelType w:val="hybridMultilevel"/>
    <w:tmpl w:val="F2E619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taiwaneseCountingThousand"/>
      <w:lvlText w:val="(%2)"/>
      <w:lvlJc w:val="left"/>
      <w:pPr>
        <w:ind w:left="88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E437BA7"/>
    <w:multiLevelType w:val="hybridMultilevel"/>
    <w:tmpl w:val="A7BEC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5E896A11"/>
    <w:multiLevelType w:val="hybridMultilevel"/>
    <w:tmpl w:val="53F2BAB0"/>
    <w:lvl w:ilvl="0" w:tplc="99D4D2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0A19DC"/>
    <w:multiLevelType w:val="hybridMultilevel"/>
    <w:tmpl w:val="44668144"/>
    <w:lvl w:ilvl="0" w:tplc="0DF86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7B5601E"/>
    <w:multiLevelType w:val="hybridMultilevel"/>
    <w:tmpl w:val="58260C7C"/>
    <w:lvl w:ilvl="0" w:tplc="9BEC4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80B29FF"/>
    <w:multiLevelType w:val="hybridMultilevel"/>
    <w:tmpl w:val="9B76AB4C"/>
    <w:lvl w:ilvl="0" w:tplc="37D66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6AC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FAA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2E5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9672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6E3F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AF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9AF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25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9EF4F6C"/>
    <w:multiLevelType w:val="multilevel"/>
    <w:tmpl w:val="6B7A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B81ECF"/>
    <w:multiLevelType w:val="hybridMultilevel"/>
    <w:tmpl w:val="4524D306"/>
    <w:lvl w:ilvl="0" w:tplc="24F05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CEE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AE1F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0EB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5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F0A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F86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081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4C6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EE93B5E"/>
    <w:multiLevelType w:val="multilevel"/>
    <w:tmpl w:val="6D88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5720C7"/>
    <w:multiLevelType w:val="hybridMultilevel"/>
    <w:tmpl w:val="4DCAB0BE"/>
    <w:lvl w:ilvl="0" w:tplc="13E0F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242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BC2C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FA3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A0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94AD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F47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308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44F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FC479F0"/>
    <w:multiLevelType w:val="hybridMultilevel"/>
    <w:tmpl w:val="27D0C326"/>
    <w:lvl w:ilvl="0" w:tplc="E2068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 w15:restartNumberingAfterBreak="0">
    <w:nsid w:val="70A82FBB"/>
    <w:multiLevelType w:val="hybridMultilevel"/>
    <w:tmpl w:val="CD78FB48"/>
    <w:lvl w:ilvl="0" w:tplc="9C1A0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64A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D65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E8E4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6AA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AE7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CAF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B04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70E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10521E5"/>
    <w:multiLevelType w:val="multilevel"/>
    <w:tmpl w:val="1BCA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827685"/>
    <w:multiLevelType w:val="multilevel"/>
    <w:tmpl w:val="1A00B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23674C"/>
    <w:multiLevelType w:val="hybridMultilevel"/>
    <w:tmpl w:val="E702D72A"/>
    <w:lvl w:ilvl="0" w:tplc="6D40D054">
      <w:start w:val="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822BE5"/>
    <w:multiLevelType w:val="hybridMultilevel"/>
    <w:tmpl w:val="919EF6CE"/>
    <w:lvl w:ilvl="0" w:tplc="C1E4CE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0" w15:restartNumberingAfterBreak="0">
    <w:nsid w:val="78A94A6F"/>
    <w:multiLevelType w:val="hybridMultilevel"/>
    <w:tmpl w:val="9A8A176E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9D3729D"/>
    <w:multiLevelType w:val="hybridMultilevel"/>
    <w:tmpl w:val="A5A8992C"/>
    <w:lvl w:ilvl="0" w:tplc="65E21972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C952AD"/>
    <w:multiLevelType w:val="hybridMultilevel"/>
    <w:tmpl w:val="03D211F6"/>
    <w:lvl w:ilvl="0" w:tplc="8450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27784500">
    <w:abstractNumId w:val="15"/>
  </w:num>
  <w:num w:numId="2" w16cid:durableId="544100810">
    <w:abstractNumId w:val="22"/>
  </w:num>
  <w:num w:numId="3" w16cid:durableId="2001536598">
    <w:abstractNumId w:val="13"/>
  </w:num>
  <w:num w:numId="4" w16cid:durableId="404306012">
    <w:abstractNumId w:val="9"/>
  </w:num>
  <w:num w:numId="5" w16cid:durableId="789275575">
    <w:abstractNumId w:val="10"/>
  </w:num>
  <w:num w:numId="6" w16cid:durableId="1826969558">
    <w:abstractNumId w:val="30"/>
  </w:num>
  <w:num w:numId="7" w16cid:durableId="69929580">
    <w:abstractNumId w:val="36"/>
  </w:num>
  <w:num w:numId="8" w16cid:durableId="802386132">
    <w:abstractNumId w:val="32"/>
  </w:num>
  <w:num w:numId="9" w16cid:durableId="415858358">
    <w:abstractNumId w:val="6"/>
  </w:num>
  <w:num w:numId="10" w16cid:durableId="1575579142">
    <w:abstractNumId w:val="37"/>
  </w:num>
  <w:num w:numId="11" w16cid:durableId="1570068178">
    <w:abstractNumId w:val="33"/>
  </w:num>
  <w:num w:numId="12" w16cid:durableId="2019692796">
    <w:abstractNumId w:val="41"/>
  </w:num>
  <w:num w:numId="13" w16cid:durableId="1066336460">
    <w:abstractNumId w:val="28"/>
  </w:num>
  <w:num w:numId="14" w16cid:durableId="66269052">
    <w:abstractNumId w:val="35"/>
  </w:num>
  <w:num w:numId="15" w16cid:durableId="325285177">
    <w:abstractNumId w:val="4"/>
  </w:num>
  <w:num w:numId="16" w16cid:durableId="1831942809">
    <w:abstractNumId w:val="39"/>
  </w:num>
  <w:num w:numId="17" w16cid:durableId="1765108964">
    <w:abstractNumId w:val="5"/>
  </w:num>
  <w:num w:numId="18" w16cid:durableId="2085755361">
    <w:abstractNumId w:val="1"/>
  </w:num>
  <w:num w:numId="19" w16cid:durableId="327485924">
    <w:abstractNumId w:val="3"/>
  </w:num>
  <w:num w:numId="20" w16cid:durableId="1078286860">
    <w:abstractNumId w:val="18"/>
  </w:num>
  <w:num w:numId="21" w16cid:durableId="576940620">
    <w:abstractNumId w:val="12"/>
  </w:num>
  <w:num w:numId="22" w16cid:durableId="36515416">
    <w:abstractNumId w:val="34"/>
  </w:num>
  <w:num w:numId="23" w16cid:durableId="655383106">
    <w:abstractNumId w:val="16"/>
  </w:num>
  <w:num w:numId="24" w16cid:durableId="1584754067">
    <w:abstractNumId w:val="14"/>
  </w:num>
  <w:num w:numId="25" w16cid:durableId="875042037">
    <w:abstractNumId w:val="11"/>
  </w:num>
  <w:num w:numId="26" w16cid:durableId="707140922">
    <w:abstractNumId w:val="42"/>
  </w:num>
  <w:num w:numId="27" w16cid:durableId="100223920">
    <w:abstractNumId w:val="0"/>
  </w:num>
  <w:num w:numId="28" w16cid:durableId="1429156868">
    <w:abstractNumId w:val="2"/>
  </w:num>
  <w:num w:numId="29" w16cid:durableId="279186623">
    <w:abstractNumId w:val="20"/>
  </w:num>
  <w:num w:numId="30" w16cid:durableId="474952491">
    <w:abstractNumId w:val="40"/>
  </w:num>
  <w:num w:numId="31" w16cid:durableId="2060199897">
    <w:abstractNumId w:val="7"/>
  </w:num>
  <w:num w:numId="32" w16cid:durableId="795754967">
    <w:abstractNumId w:val="31"/>
  </w:num>
  <w:num w:numId="33" w16cid:durableId="1468401777">
    <w:abstractNumId w:val="29"/>
  </w:num>
  <w:num w:numId="34" w16cid:durableId="1187016226">
    <w:abstractNumId w:val="21"/>
  </w:num>
  <w:num w:numId="35" w16cid:durableId="307975936">
    <w:abstractNumId w:val="27"/>
  </w:num>
  <w:num w:numId="36" w16cid:durableId="1056776255">
    <w:abstractNumId w:val="23"/>
  </w:num>
  <w:num w:numId="37" w16cid:durableId="2135055326">
    <w:abstractNumId w:val="25"/>
  </w:num>
  <w:num w:numId="38" w16cid:durableId="478422386">
    <w:abstractNumId w:val="38"/>
  </w:num>
  <w:num w:numId="39" w16cid:durableId="863060275">
    <w:abstractNumId w:val="8"/>
  </w:num>
  <w:num w:numId="40" w16cid:durableId="1843426853">
    <w:abstractNumId w:val="26"/>
  </w:num>
  <w:num w:numId="41" w16cid:durableId="312951282">
    <w:abstractNumId w:val="17"/>
  </w:num>
  <w:num w:numId="42" w16cid:durableId="594215869">
    <w:abstractNumId w:val="24"/>
  </w:num>
  <w:num w:numId="43" w16cid:durableId="16956449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54"/>
    <w:rsid w:val="00002777"/>
    <w:rsid w:val="000141F4"/>
    <w:rsid w:val="0001571E"/>
    <w:rsid w:val="00040330"/>
    <w:rsid w:val="00041FBF"/>
    <w:rsid w:val="00044862"/>
    <w:rsid w:val="00046249"/>
    <w:rsid w:val="000509AC"/>
    <w:rsid w:val="00056392"/>
    <w:rsid w:val="0006127B"/>
    <w:rsid w:val="00065376"/>
    <w:rsid w:val="0007292D"/>
    <w:rsid w:val="00072D10"/>
    <w:rsid w:val="000836DC"/>
    <w:rsid w:val="00091033"/>
    <w:rsid w:val="00093C98"/>
    <w:rsid w:val="000A1D10"/>
    <w:rsid w:val="000C0553"/>
    <w:rsid w:val="000C0D48"/>
    <w:rsid w:val="000C2CF2"/>
    <w:rsid w:val="000C3291"/>
    <w:rsid w:val="000E0C34"/>
    <w:rsid w:val="000F0611"/>
    <w:rsid w:val="000F0A65"/>
    <w:rsid w:val="000F1E36"/>
    <w:rsid w:val="000F3F05"/>
    <w:rsid w:val="001025AD"/>
    <w:rsid w:val="0011076B"/>
    <w:rsid w:val="001133A9"/>
    <w:rsid w:val="00116D86"/>
    <w:rsid w:val="001203EC"/>
    <w:rsid w:val="0012358B"/>
    <w:rsid w:val="00127E48"/>
    <w:rsid w:val="001333A0"/>
    <w:rsid w:val="00137D80"/>
    <w:rsid w:val="001604B7"/>
    <w:rsid w:val="00182C90"/>
    <w:rsid w:val="00186EFD"/>
    <w:rsid w:val="0019315E"/>
    <w:rsid w:val="00193BAF"/>
    <w:rsid w:val="001B4252"/>
    <w:rsid w:val="001B6014"/>
    <w:rsid w:val="001B6CC7"/>
    <w:rsid w:val="001E370D"/>
    <w:rsid w:val="001F716A"/>
    <w:rsid w:val="00204C80"/>
    <w:rsid w:val="002163F1"/>
    <w:rsid w:val="002176C3"/>
    <w:rsid w:val="00223E84"/>
    <w:rsid w:val="0022467C"/>
    <w:rsid w:val="0025008B"/>
    <w:rsid w:val="0026076E"/>
    <w:rsid w:val="0026165D"/>
    <w:rsid w:val="00261994"/>
    <w:rsid w:val="00262FAB"/>
    <w:rsid w:val="00262FF8"/>
    <w:rsid w:val="00266048"/>
    <w:rsid w:val="002767FE"/>
    <w:rsid w:val="00276FE1"/>
    <w:rsid w:val="002873AE"/>
    <w:rsid w:val="00295B44"/>
    <w:rsid w:val="002A3772"/>
    <w:rsid w:val="002B12A2"/>
    <w:rsid w:val="002B67BE"/>
    <w:rsid w:val="002C59EC"/>
    <w:rsid w:val="002C6CAB"/>
    <w:rsid w:val="002C7035"/>
    <w:rsid w:val="002D6618"/>
    <w:rsid w:val="002E1BC0"/>
    <w:rsid w:val="002E69E3"/>
    <w:rsid w:val="002F64C1"/>
    <w:rsid w:val="00302E4A"/>
    <w:rsid w:val="00307326"/>
    <w:rsid w:val="00307C02"/>
    <w:rsid w:val="003105E4"/>
    <w:rsid w:val="0032138A"/>
    <w:rsid w:val="003259C2"/>
    <w:rsid w:val="0032731E"/>
    <w:rsid w:val="0035648A"/>
    <w:rsid w:val="00361E18"/>
    <w:rsid w:val="0036640A"/>
    <w:rsid w:val="00380430"/>
    <w:rsid w:val="0038598B"/>
    <w:rsid w:val="00387D60"/>
    <w:rsid w:val="00393727"/>
    <w:rsid w:val="00394334"/>
    <w:rsid w:val="00395853"/>
    <w:rsid w:val="003A0513"/>
    <w:rsid w:val="003A2D56"/>
    <w:rsid w:val="003A3296"/>
    <w:rsid w:val="003B1EFA"/>
    <w:rsid w:val="003B44D5"/>
    <w:rsid w:val="003C2BCE"/>
    <w:rsid w:val="003C4DD2"/>
    <w:rsid w:val="003C5F96"/>
    <w:rsid w:val="003C7B6C"/>
    <w:rsid w:val="003E3816"/>
    <w:rsid w:val="003E788A"/>
    <w:rsid w:val="003F05E4"/>
    <w:rsid w:val="003F2E46"/>
    <w:rsid w:val="003F4D70"/>
    <w:rsid w:val="003F59CF"/>
    <w:rsid w:val="003F6C74"/>
    <w:rsid w:val="003F7CDC"/>
    <w:rsid w:val="00402CCB"/>
    <w:rsid w:val="0040482A"/>
    <w:rsid w:val="00415EFD"/>
    <w:rsid w:val="00416947"/>
    <w:rsid w:val="00421895"/>
    <w:rsid w:val="0042284B"/>
    <w:rsid w:val="00424D71"/>
    <w:rsid w:val="00431338"/>
    <w:rsid w:val="00441A64"/>
    <w:rsid w:val="0045464F"/>
    <w:rsid w:val="004546F4"/>
    <w:rsid w:val="00457FDA"/>
    <w:rsid w:val="00461ABB"/>
    <w:rsid w:val="004674D2"/>
    <w:rsid w:val="00477C2B"/>
    <w:rsid w:val="00477E6A"/>
    <w:rsid w:val="004847E4"/>
    <w:rsid w:val="004A130E"/>
    <w:rsid w:val="004A4276"/>
    <w:rsid w:val="004B2E7D"/>
    <w:rsid w:val="004B7ACB"/>
    <w:rsid w:val="004C4100"/>
    <w:rsid w:val="004D4302"/>
    <w:rsid w:val="004D6A4A"/>
    <w:rsid w:val="004E1AAB"/>
    <w:rsid w:val="004E6566"/>
    <w:rsid w:val="004F20C0"/>
    <w:rsid w:val="00502DBD"/>
    <w:rsid w:val="00505F6C"/>
    <w:rsid w:val="00515B37"/>
    <w:rsid w:val="0051605C"/>
    <w:rsid w:val="00516134"/>
    <w:rsid w:val="005162B7"/>
    <w:rsid w:val="00521B07"/>
    <w:rsid w:val="0052223B"/>
    <w:rsid w:val="005349E0"/>
    <w:rsid w:val="005441EB"/>
    <w:rsid w:val="005559F9"/>
    <w:rsid w:val="0055762B"/>
    <w:rsid w:val="005640DC"/>
    <w:rsid w:val="005841B6"/>
    <w:rsid w:val="005A00B4"/>
    <w:rsid w:val="005B44B8"/>
    <w:rsid w:val="005B4DE3"/>
    <w:rsid w:val="005C0C3E"/>
    <w:rsid w:val="005C0D0F"/>
    <w:rsid w:val="005C5F4D"/>
    <w:rsid w:val="005C7729"/>
    <w:rsid w:val="005C7F21"/>
    <w:rsid w:val="005D71C7"/>
    <w:rsid w:val="005E6FE4"/>
    <w:rsid w:val="005F2CFE"/>
    <w:rsid w:val="0060739C"/>
    <w:rsid w:val="0062724E"/>
    <w:rsid w:val="006338A5"/>
    <w:rsid w:val="00635189"/>
    <w:rsid w:val="00636B38"/>
    <w:rsid w:val="00637A33"/>
    <w:rsid w:val="00645EC7"/>
    <w:rsid w:val="00652621"/>
    <w:rsid w:val="006620A6"/>
    <w:rsid w:val="00663672"/>
    <w:rsid w:val="0066589D"/>
    <w:rsid w:val="00672818"/>
    <w:rsid w:val="00672FE3"/>
    <w:rsid w:val="00676F0B"/>
    <w:rsid w:val="00680ED3"/>
    <w:rsid w:val="00683803"/>
    <w:rsid w:val="006902A0"/>
    <w:rsid w:val="006A3D6E"/>
    <w:rsid w:val="006A552B"/>
    <w:rsid w:val="006B45D1"/>
    <w:rsid w:val="006D0199"/>
    <w:rsid w:val="006D1F83"/>
    <w:rsid w:val="006D5D33"/>
    <w:rsid w:val="006F4948"/>
    <w:rsid w:val="00711E2E"/>
    <w:rsid w:val="0071676A"/>
    <w:rsid w:val="0073345F"/>
    <w:rsid w:val="00734098"/>
    <w:rsid w:val="00745C85"/>
    <w:rsid w:val="007555B0"/>
    <w:rsid w:val="00766CD5"/>
    <w:rsid w:val="007670B6"/>
    <w:rsid w:val="007672FA"/>
    <w:rsid w:val="007676E5"/>
    <w:rsid w:val="007A25DD"/>
    <w:rsid w:val="007A4D47"/>
    <w:rsid w:val="007E6BF6"/>
    <w:rsid w:val="007F0279"/>
    <w:rsid w:val="007F1A20"/>
    <w:rsid w:val="007F28AE"/>
    <w:rsid w:val="007F73AE"/>
    <w:rsid w:val="008050A6"/>
    <w:rsid w:val="00806FFC"/>
    <w:rsid w:val="00810C08"/>
    <w:rsid w:val="00811CC3"/>
    <w:rsid w:val="00813E5D"/>
    <w:rsid w:val="008339E1"/>
    <w:rsid w:val="0083646A"/>
    <w:rsid w:val="00844348"/>
    <w:rsid w:val="008505BA"/>
    <w:rsid w:val="00863AB6"/>
    <w:rsid w:val="0087735E"/>
    <w:rsid w:val="0088382E"/>
    <w:rsid w:val="00892113"/>
    <w:rsid w:val="0089292B"/>
    <w:rsid w:val="008A0C79"/>
    <w:rsid w:val="008A59BE"/>
    <w:rsid w:val="008B4610"/>
    <w:rsid w:val="008B6EE2"/>
    <w:rsid w:val="008B7C8A"/>
    <w:rsid w:val="008C2FA2"/>
    <w:rsid w:val="008C4E3D"/>
    <w:rsid w:val="008C5C4C"/>
    <w:rsid w:val="008D39FD"/>
    <w:rsid w:val="0091265A"/>
    <w:rsid w:val="00913D87"/>
    <w:rsid w:val="0091590E"/>
    <w:rsid w:val="00921A34"/>
    <w:rsid w:val="00923D20"/>
    <w:rsid w:val="009247EB"/>
    <w:rsid w:val="009317A1"/>
    <w:rsid w:val="00940192"/>
    <w:rsid w:val="00942492"/>
    <w:rsid w:val="0094538B"/>
    <w:rsid w:val="0094577B"/>
    <w:rsid w:val="009509B1"/>
    <w:rsid w:val="00954E45"/>
    <w:rsid w:val="00962FB9"/>
    <w:rsid w:val="0097691B"/>
    <w:rsid w:val="009831BA"/>
    <w:rsid w:val="00985851"/>
    <w:rsid w:val="00992BB5"/>
    <w:rsid w:val="00993D78"/>
    <w:rsid w:val="00994528"/>
    <w:rsid w:val="00996D06"/>
    <w:rsid w:val="009A1731"/>
    <w:rsid w:val="009B3347"/>
    <w:rsid w:val="009C0E39"/>
    <w:rsid w:val="009C63CC"/>
    <w:rsid w:val="009D2E74"/>
    <w:rsid w:val="009E135D"/>
    <w:rsid w:val="009E659A"/>
    <w:rsid w:val="009F0180"/>
    <w:rsid w:val="009F19B6"/>
    <w:rsid w:val="009F37C7"/>
    <w:rsid w:val="00A01DD6"/>
    <w:rsid w:val="00A063A0"/>
    <w:rsid w:val="00A1176C"/>
    <w:rsid w:val="00A119CA"/>
    <w:rsid w:val="00A162D7"/>
    <w:rsid w:val="00A219B0"/>
    <w:rsid w:val="00A2614A"/>
    <w:rsid w:val="00A33759"/>
    <w:rsid w:val="00A33C9B"/>
    <w:rsid w:val="00A41FCC"/>
    <w:rsid w:val="00A43436"/>
    <w:rsid w:val="00A603F0"/>
    <w:rsid w:val="00A6214D"/>
    <w:rsid w:val="00A912B0"/>
    <w:rsid w:val="00A91DDC"/>
    <w:rsid w:val="00AB004C"/>
    <w:rsid w:val="00AB2674"/>
    <w:rsid w:val="00AB4297"/>
    <w:rsid w:val="00AB742C"/>
    <w:rsid w:val="00AE49AA"/>
    <w:rsid w:val="00AE49B9"/>
    <w:rsid w:val="00AE7FAD"/>
    <w:rsid w:val="00AF382A"/>
    <w:rsid w:val="00B03B03"/>
    <w:rsid w:val="00B064D9"/>
    <w:rsid w:val="00B06A80"/>
    <w:rsid w:val="00B11FAF"/>
    <w:rsid w:val="00B159F5"/>
    <w:rsid w:val="00B166DA"/>
    <w:rsid w:val="00B259AA"/>
    <w:rsid w:val="00B40C50"/>
    <w:rsid w:val="00B419D3"/>
    <w:rsid w:val="00B46BE5"/>
    <w:rsid w:val="00B55CD8"/>
    <w:rsid w:val="00B57F54"/>
    <w:rsid w:val="00B62167"/>
    <w:rsid w:val="00B6454E"/>
    <w:rsid w:val="00B778F9"/>
    <w:rsid w:val="00B839FA"/>
    <w:rsid w:val="00B8591D"/>
    <w:rsid w:val="00B9324B"/>
    <w:rsid w:val="00B96794"/>
    <w:rsid w:val="00BA425B"/>
    <w:rsid w:val="00BB6EE5"/>
    <w:rsid w:val="00BB6F91"/>
    <w:rsid w:val="00BC000C"/>
    <w:rsid w:val="00BC26E6"/>
    <w:rsid w:val="00BC5AD4"/>
    <w:rsid w:val="00BC6DBA"/>
    <w:rsid w:val="00BD0CBB"/>
    <w:rsid w:val="00BD1145"/>
    <w:rsid w:val="00BD3C36"/>
    <w:rsid w:val="00BD4AEA"/>
    <w:rsid w:val="00BE0F7E"/>
    <w:rsid w:val="00BE2696"/>
    <w:rsid w:val="00BE5C75"/>
    <w:rsid w:val="00BF036C"/>
    <w:rsid w:val="00BF2740"/>
    <w:rsid w:val="00BF34F3"/>
    <w:rsid w:val="00C060D0"/>
    <w:rsid w:val="00C07F99"/>
    <w:rsid w:val="00C163F5"/>
    <w:rsid w:val="00C205FE"/>
    <w:rsid w:val="00C24E32"/>
    <w:rsid w:val="00C37E02"/>
    <w:rsid w:val="00C418A9"/>
    <w:rsid w:val="00C60358"/>
    <w:rsid w:val="00C758F5"/>
    <w:rsid w:val="00C75B4A"/>
    <w:rsid w:val="00C87EFC"/>
    <w:rsid w:val="00C97C57"/>
    <w:rsid w:val="00CA1FC9"/>
    <w:rsid w:val="00CA26C0"/>
    <w:rsid w:val="00CA2B70"/>
    <w:rsid w:val="00CA3B4F"/>
    <w:rsid w:val="00CA7DA7"/>
    <w:rsid w:val="00CB7B27"/>
    <w:rsid w:val="00CC3D7A"/>
    <w:rsid w:val="00CD19E2"/>
    <w:rsid w:val="00CD5949"/>
    <w:rsid w:val="00CE1892"/>
    <w:rsid w:val="00CF0682"/>
    <w:rsid w:val="00CF1A15"/>
    <w:rsid w:val="00CF7F8D"/>
    <w:rsid w:val="00D023AF"/>
    <w:rsid w:val="00D0255C"/>
    <w:rsid w:val="00D30FF2"/>
    <w:rsid w:val="00D328E1"/>
    <w:rsid w:val="00D3638C"/>
    <w:rsid w:val="00D43300"/>
    <w:rsid w:val="00D601AF"/>
    <w:rsid w:val="00D64D80"/>
    <w:rsid w:val="00D72568"/>
    <w:rsid w:val="00D75798"/>
    <w:rsid w:val="00D774CA"/>
    <w:rsid w:val="00D85900"/>
    <w:rsid w:val="00D91CA6"/>
    <w:rsid w:val="00D95111"/>
    <w:rsid w:val="00D9702E"/>
    <w:rsid w:val="00D97227"/>
    <w:rsid w:val="00DA1762"/>
    <w:rsid w:val="00DA521C"/>
    <w:rsid w:val="00DA67B6"/>
    <w:rsid w:val="00DC2EE7"/>
    <w:rsid w:val="00DC4502"/>
    <w:rsid w:val="00DD2317"/>
    <w:rsid w:val="00DD2D49"/>
    <w:rsid w:val="00DD3AAD"/>
    <w:rsid w:val="00DD744D"/>
    <w:rsid w:val="00DF1875"/>
    <w:rsid w:val="00E15594"/>
    <w:rsid w:val="00E26EE8"/>
    <w:rsid w:val="00E2742F"/>
    <w:rsid w:val="00E312CB"/>
    <w:rsid w:val="00E37CB0"/>
    <w:rsid w:val="00E41683"/>
    <w:rsid w:val="00E41C73"/>
    <w:rsid w:val="00E452F1"/>
    <w:rsid w:val="00E54AF0"/>
    <w:rsid w:val="00E553BF"/>
    <w:rsid w:val="00E62C44"/>
    <w:rsid w:val="00E700CB"/>
    <w:rsid w:val="00E731C2"/>
    <w:rsid w:val="00E862E9"/>
    <w:rsid w:val="00E865BB"/>
    <w:rsid w:val="00EA19FE"/>
    <w:rsid w:val="00EC2CAB"/>
    <w:rsid w:val="00EC5805"/>
    <w:rsid w:val="00EC7015"/>
    <w:rsid w:val="00ED0076"/>
    <w:rsid w:val="00ED3655"/>
    <w:rsid w:val="00ED4C94"/>
    <w:rsid w:val="00ED59D1"/>
    <w:rsid w:val="00EE1162"/>
    <w:rsid w:val="00EE2660"/>
    <w:rsid w:val="00EE2940"/>
    <w:rsid w:val="00EE64DB"/>
    <w:rsid w:val="00EF1145"/>
    <w:rsid w:val="00F033EA"/>
    <w:rsid w:val="00F03DCC"/>
    <w:rsid w:val="00F04665"/>
    <w:rsid w:val="00F04808"/>
    <w:rsid w:val="00F07507"/>
    <w:rsid w:val="00F13184"/>
    <w:rsid w:val="00F17113"/>
    <w:rsid w:val="00F17FA1"/>
    <w:rsid w:val="00F21B33"/>
    <w:rsid w:val="00F23A12"/>
    <w:rsid w:val="00F33381"/>
    <w:rsid w:val="00F3637F"/>
    <w:rsid w:val="00F40B53"/>
    <w:rsid w:val="00F45903"/>
    <w:rsid w:val="00F45A29"/>
    <w:rsid w:val="00F46AF6"/>
    <w:rsid w:val="00F476CB"/>
    <w:rsid w:val="00F503F5"/>
    <w:rsid w:val="00F5096B"/>
    <w:rsid w:val="00F52FF5"/>
    <w:rsid w:val="00F54303"/>
    <w:rsid w:val="00F64C7E"/>
    <w:rsid w:val="00F6655A"/>
    <w:rsid w:val="00F72494"/>
    <w:rsid w:val="00F725B1"/>
    <w:rsid w:val="00F84802"/>
    <w:rsid w:val="00F84FB9"/>
    <w:rsid w:val="00F9590B"/>
    <w:rsid w:val="00F976AD"/>
    <w:rsid w:val="00FA0DF6"/>
    <w:rsid w:val="00FB465A"/>
    <w:rsid w:val="00FB7A39"/>
    <w:rsid w:val="00FC59A6"/>
    <w:rsid w:val="00FD12F8"/>
    <w:rsid w:val="00FE4A9E"/>
    <w:rsid w:val="00FE4E91"/>
    <w:rsid w:val="00FF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9218BB"/>
  <w15:chartTrackingRefBased/>
  <w15:docId w15:val="{430A2700-52AF-4ED5-8C6D-961CD3180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57F5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7F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7F5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7F5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7F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7F5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7F5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7F5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7F5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57F5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57F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57F5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57F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57F5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57F5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57F5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57F5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57F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7F5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57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7F5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57F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7F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57F5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7F5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57F5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7F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57F5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57F5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57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B57F54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B57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B57F54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3F59CF"/>
    <w:rPr>
      <w:rFonts w:ascii="Times New Roman" w:hAnsi="Times New Roman" w:cs="Times New Roman"/>
    </w:rPr>
  </w:style>
  <w:style w:type="table" w:styleId="af2">
    <w:name w:val="Table Grid"/>
    <w:basedOn w:val="a1"/>
    <w:uiPriority w:val="39"/>
    <w:rsid w:val="00923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9F19B6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9F19B6"/>
  </w:style>
  <w:style w:type="character" w:customStyle="1" w:styleId="af5">
    <w:name w:val="註解文字 字元"/>
    <w:basedOn w:val="a0"/>
    <w:link w:val="af4"/>
    <w:uiPriority w:val="99"/>
    <w:semiHidden/>
    <w:rsid w:val="009F19B6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F19B6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9F19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BFAFEB6E7CEA47499FC768EC80DFE627" ma:contentTypeVersion="9" ma:contentTypeDescription="建立新的文件。" ma:contentTypeScope="" ma:versionID="2e012eb863f57b7b92bba845c01aa704">
  <xsd:schema xmlns:xsd="http://www.w3.org/2001/XMLSchema" xmlns:xs="http://www.w3.org/2001/XMLSchema" xmlns:p="http://schemas.microsoft.com/office/2006/metadata/properties" xmlns:ns3="4b318728-bbbf-45de-8ea0-0b05cff61acf" xmlns:ns4="82a7b0aa-6d96-409e-873b-797314180415" targetNamespace="http://schemas.microsoft.com/office/2006/metadata/properties" ma:root="true" ma:fieldsID="0890c7bb1d446db2ba31793759703480" ns3:_="" ns4:_="">
    <xsd:import namespace="4b318728-bbbf-45de-8ea0-0b05cff61acf"/>
    <xsd:import namespace="82a7b0aa-6d96-409e-873b-79731418041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18728-bbbf-45de-8ea0-0b05cff61ac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共用提示雜湊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7b0aa-6d96-409e-873b-797314180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F6143B-0866-4A9F-A991-53723E2AE4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0DDA9B-E6EF-46C3-B0CE-C4866AC13A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5B574-45B0-475A-89F2-19524E6D55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318728-bbbf-45de-8ea0-0b05cff61acf"/>
    <ds:schemaRef ds:uri="82a7b0aa-6d96-409e-873b-7973141804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王崇名(cmwang)</dc:creator>
  <cp:keywords/>
  <dc:description/>
  <cp:lastModifiedBy>Eric Lin</cp:lastModifiedBy>
  <cp:revision>2</cp:revision>
  <cp:lastPrinted>2026-03-16T06:26:00Z</cp:lastPrinted>
  <dcterms:created xsi:type="dcterms:W3CDTF">2026-05-13T13:25:00Z</dcterms:created>
  <dcterms:modified xsi:type="dcterms:W3CDTF">2026-05-13T13:25:00Z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0x010100BFAFEB6E7CEA47499FC768EC80DFE627</vt:lpwstr>
  </property>
</Properties>
</file>