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-299"/>
        <w:tblOverlap w:val="never"/>
        <w:tblW w:w="1179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5"/>
        <w:gridCol w:w="2395"/>
        <w:gridCol w:w="727"/>
        <w:gridCol w:w="505"/>
        <w:gridCol w:w="2913"/>
        <w:gridCol w:w="582"/>
        <w:gridCol w:w="4167"/>
      </w:tblGrid>
      <w:tr w:rsidR="006B5EE0" w:rsidRPr="00381D86" w14:paraId="01520D08" w14:textId="77777777" w:rsidTr="003A3C07">
        <w:trPr>
          <w:trHeight w:val="370"/>
        </w:trPr>
        <w:tc>
          <w:tcPr>
            <w:tcW w:w="11794" w:type="dxa"/>
            <w:gridSpan w:val="7"/>
            <w:tcBorders>
              <w:top w:val="single" w:sz="24" w:space="0" w:color="auto"/>
              <w:bottom w:val="single" w:sz="24" w:space="0" w:color="auto"/>
            </w:tcBorders>
            <w:shd w:val="clear" w:color="auto" w:fill="156082" w:themeFill="accent1"/>
          </w:tcPr>
          <w:p w14:paraId="75455EC8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32"/>
                <w:szCs w:val="3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32"/>
                <w:szCs w:val="32"/>
                <w14:ligatures w14:val="none"/>
              </w:rPr>
              <w:t>校必修 28學分</w:t>
            </w:r>
          </w:p>
        </w:tc>
      </w:tr>
      <w:tr w:rsidR="006B5EE0" w:rsidRPr="00116EC8" w14:paraId="5B69AA61" w14:textId="77777777" w:rsidTr="003A3C07">
        <w:trPr>
          <w:trHeight w:val="370"/>
        </w:trPr>
        <w:tc>
          <w:tcPr>
            <w:tcW w:w="505" w:type="dxa"/>
            <w:vMerge w:val="restart"/>
            <w:tcBorders>
              <w:top w:val="single" w:sz="24" w:space="0" w:color="auto"/>
              <w:bottom w:val="single" w:sz="4" w:space="0" w:color="auto"/>
            </w:tcBorders>
            <w:shd w:val="clear" w:color="auto" w:fill="156082" w:themeFill="accent1"/>
            <w:textDirection w:val="tbRlV"/>
          </w:tcPr>
          <w:p w14:paraId="43CA8E73" w14:textId="77777777" w:rsidR="006B5EE0" w:rsidRPr="00116EC8" w:rsidRDefault="006B5EE0" w:rsidP="006B5EE0">
            <w:pPr>
              <w:widowControl/>
              <w:spacing w:after="0" w:line="240" w:lineRule="auto"/>
              <w:ind w:left="113" w:right="113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32"/>
                <w:szCs w:val="3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32"/>
                <w:szCs w:val="32"/>
                <w14:ligatures w14:val="none"/>
              </w:rPr>
              <w:t>核心基礎課程</w:t>
            </w:r>
          </w:p>
        </w:tc>
        <w:tc>
          <w:tcPr>
            <w:tcW w:w="2395" w:type="dxa"/>
            <w:tcBorders>
              <w:top w:val="single" w:sz="2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CC7A180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727" w:type="dxa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18B9AFF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505" w:type="dxa"/>
            <w:vMerge w:val="restart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  <w:textDirection w:val="tbRlV"/>
          </w:tcPr>
          <w:p w14:paraId="03C5E6E8" w14:textId="77777777" w:rsidR="006B5EE0" w:rsidRPr="00116EC8" w:rsidRDefault="006B5EE0" w:rsidP="006B5EE0">
            <w:pPr>
              <w:widowControl/>
              <w:spacing w:after="0" w:line="240" w:lineRule="auto"/>
              <w:ind w:left="113" w:right="113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32"/>
                <w:szCs w:val="3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32"/>
                <w:szCs w:val="32"/>
                <w14:ligatures w14:val="none"/>
              </w:rPr>
              <w:t>通識領域課程</w:t>
            </w:r>
          </w:p>
          <w:p w14:paraId="5A380395" w14:textId="77777777" w:rsidR="006B5EE0" w:rsidRPr="00116EC8" w:rsidRDefault="006B5EE0" w:rsidP="006B5EE0">
            <w:pPr>
              <w:widowControl/>
              <w:spacing w:after="0" w:line="240" w:lineRule="auto"/>
              <w:ind w:left="113" w:right="113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14:ligatures w14:val="none"/>
              </w:rPr>
            </w:pPr>
          </w:p>
        </w:tc>
        <w:tc>
          <w:tcPr>
            <w:tcW w:w="2913" w:type="dxa"/>
            <w:tcBorders>
              <w:top w:val="single" w:sz="2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1EE58E6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582" w:type="dxa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FD54D5E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4167" w:type="dxa"/>
            <w:tcBorders>
              <w:top w:val="single" w:sz="24" w:space="0" w:color="auto"/>
              <w:left w:val="single" w:sz="24" w:space="0" w:color="auto"/>
            </w:tcBorders>
            <w:shd w:val="clear" w:color="auto" w:fill="D1D1D1" w:themeFill="background2" w:themeFillShade="E6"/>
          </w:tcPr>
          <w:p w14:paraId="5505D282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Theme="minorEastAsia" w:hAnsiTheme="minorEastAsia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備註</w:t>
            </w:r>
          </w:p>
        </w:tc>
      </w:tr>
      <w:tr w:rsidR="006B5EE0" w:rsidRPr="00116EC8" w14:paraId="6620B18C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7FBA2D51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46973B7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中文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7C88ED8C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2C0E0B4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42AC4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37977F9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 w:val="restart"/>
            <w:tcBorders>
              <w:left w:val="single" w:sz="24" w:space="0" w:color="auto"/>
            </w:tcBorders>
          </w:tcPr>
          <w:p w14:paraId="55FC4BF8" w14:textId="77777777" w:rsidR="006B5EE0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AFB51FE" w14:textId="77777777" w:rsidR="006B5EE0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26856281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通識四領域必修永續實踐領域2學分，人文、自然、社會</w:t>
            </w:r>
            <w:proofErr w:type="gramStart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三</w:t>
            </w:r>
            <w:proofErr w:type="gramEnd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領域共10學分，至少修習12學分</w:t>
            </w:r>
            <w:r w:rsidRPr="00116EC8"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。</w:t>
            </w:r>
          </w:p>
        </w:tc>
      </w:tr>
      <w:tr w:rsidR="006B5EE0" w:rsidRPr="00116EC8" w14:paraId="7FE5F68B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0F483B07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0D35FC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大</w:t>
            </w:r>
            <w:proofErr w:type="gramStart"/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英文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2DCF876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0234A0A3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3318E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6D90F219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6CA48DE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16EC8" w14:paraId="53670478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343021EA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91EBBE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大二英文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A0DBAC8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3BC34D91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3956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2906A50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7EF68C0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16EC8" w14:paraId="42DF31AB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32234949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EBF3942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程式思維與生成式AI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904543E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1620C25E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D3C9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999EEF4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6170E3C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16EC8" w14:paraId="0D3CB197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078147F0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B17B5D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大</w:t>
            </w:r>
            <w:proofErr w:type="gramStart"/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體育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04D6429B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2AC5E10B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7275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1E8CB48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16F6984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16EC8" w14:paraId="693D305E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156082" w:themeFill="accent1"/>
          </w:tcPr>
          <w:p w14:paraId="6C75A081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9B6CF8" w14:textId="77777777" w:rsidR="006B5EE0" w:rsidRPr="00381D86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381D86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大二體育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20B06CE4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shd w:val="clear" w:color="auto" w:fill="156082" w:themeFill="accent1"/>
          </w:tcPr>
          <w:p w14:paraId="2B4E37FA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640CB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AB096D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2396BF7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16EC8" w14:paraId="75B1C10F" w14:textId="77777777" w:rsidTr="003A3C07">
        <w:trPr>
          <w:trHeight w:val="510"/>
        </w:trPr>
        <w:tc>
          <w:tcPr>
            <w:tcW w:w="505" w:type="dxa"/>
            <w:vMerge/>
            <w:tcBorders>
              <w:top w:val="single" w:sz="4" w:space="0" w:color="auto"/>
              <w:bottom w:val="single" w:sz="24" w:space="0" w:color="auto"/>
            </w:tcBorders>
            <w:shd w:val="clear" w:color="auto" w:fill="156082" w:themeFill="accent1"/>
          </w:tcPr>
          <w:p w14:paraId="6B75800E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95" w:type="dxa"/>
            <w:tcBorders>
              <w:top w:val="single" w:sz="4" w:space="0" w:color="auto"/>
              <w:bottom w:val="single" w:sz="24" w:space="0" w:color="auto"/>
            </w:tcBorders>
            <w:noWrap/>
            <w:vAlign w:val="center"/>
            <w:hideMark/>
          </w:tcPr>
          <w:p w14:paraId="15BE873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4956BCDF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05" w:type="dxa"/>
            <w:vMerge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156082" w:themeFill="accent1"/>
          </w:tcPr>
          <w:p w14:paraId="1F989A1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13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3C5B5CF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82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180A1A9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4167" w:type="dxa"/>
            <w:vMerge/>
            <w:tcBorders>
              <w:left w:val="single" w:sz="24" w:space="0" w:color="auto"/>
            </w:tcBorders>
          </w:tcPr>
          <w:p w14:paraId="56AAE8C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52A77F99" w14:textId="52431334" w:rsidR="00835870" w:rsidRPr="00116EC8" w:rsidRDefault="00835870">
      <w:pPr>
        <w:rPr>
          <w:rFonts w:ascii="Adobe 黑体 Std R" w:eastAsia="Adobe 黑体 Std R" w:hAnsi="Adobe 黑体 Std R" w:cs="新細明體"/>
          <w:color w:val="000000"/>
          <w:kern w:val="0"/>
          <w:sz w:val="22"/>
          <w:szCs w:val="22"/>
          <w14:ligatures w14:val="none"/>
        </w:rPr>
      </w:pPr>
    </w:p>
    <w:p w14:paraId="5B909E96" w14:textId="404E3895" w:rsidR="00144D5D" w:rsidRDefault="00BB7E7F">
      <w:pPr>
        <w:rPr>
          <w:rFonts w:asciiTheme="minorEastAsia" w:hAnsiTheme="minorEastAsia" w:cs="新細明體"/>
          <w:color w:val="000000"/>
          <w:kern w:val="0"/>
          <w:sz w:val="22"/>
          <w:szCs w:val="22"/>
          <w14:ligatures w14:val="none"/>
        </w:rPr>
      </w:pPr>
      <w:r>
        <w:rPr>
          <w:rFonts w:asciiTheme="minorEastAsia" w:hAnsiTheme="minorEastAsia" w:cs="新細明體" w:hint="eastAsia"/>
          <w:color w:val="000000"/>
          <w:kern w:val="0"/>
          <w:sz w:val="22"/>
          <w:szCs w:val="22"/>
          <w14:ligatures w14:val="none"/>
        </w:rPr>
        <w:t>姓名:</w:t>
      </w:r>
    </w:p>
    <w:p w14:paraId="315E4FD0" w14:textId="0D5A33FC" w:rsidR="00BB7E7F" w:rsidRDefault="00AA3F90">
      <w:pPr>
        <w:rPr>
          <w:rFonts w:ascii="Adobe 黑体 Std R" w:hAnsi="Adobe 黑体 Std R" w:cs="新細明體"/>
          <w:color w:val="000000"/>
          <w:kern w:val="0"/>
          <w:sz w:val="22"/>
          <w:szCs w:val="22"/>
          <w14:ligatures w14:val="none"/>
        </w:rPr>
      </w:pPr>
      <w:r>
        <w:rPr>
          <w:rFonts w:ascii="Adobe 黑体 Std R" w:hAnsi="Adobe 黑体 Std R" w:cs="新細明體" w:hint="eastAsia"/>
          <w:color w:val="000000"/>
          <w:kern w:val="0"/>
          <w:sz w:val="22"/>
          <w:szCs w:val="22"/>
          <w14:ligatures w14:val="none"/>
        </w:rPr>
        <w:t>學號</w:t>
      </w:r>
      <w:r>
        <w:rPr>
          <w:rFonts w:ascii="Adobe 黑体 Std R" w:hAnsi="Adobe 黑体 Std R" w:cs="新細明體" w:hint="eastAsia"/>
          <w:color w:val="000000"/>
          <w:kern w:val="0"/>
          <w:sz w:val="22"/>
          <w:szCs w:val="22"/>
          <w14:ligatures w14:val="none"/>
        </w:rPr>
        <w:t>:</w:t>
      </w:r>
    </w:p>
    <w:p w14:paraId="1ADF19D8" w14:textId="1020149B" w:rsidR="00AA3F90" w:rsidRPr="00BB7E7F" w:rsidRDefault="00AA3F90">
      <w:pPr>
        <w:rPr>
          <w:rFonts w:ascii="Adobe 黑体 Std R" w:hAnsi="Adobe 黑体 Std R" w:cs="新細明體"/>
          <w:color w:val="000000"/>
          <w:kern w:val="0"/>
          <w:sz w:val="22"/>
          <w:szCs w:val="22"/>
          <w14:ligatures w14:val="none"/>
        </w:rPr>
      </w:pPr>
      <w:r>
        <w:rPr>
          <w:rFonts w:ascii="Adobe 黑体 Std R" w:hAnsi="Adobe 黑体 Std R" w:cs="新細明體" w:hint="eastAsia"/>
          <w:color w:val="000000"/>
          <w:kern w:val="0"/>
          <w:sz w:val="22"/>
          <w:szCs w:val="22"/>
          <w14:ligatures w14:val="none"/>
        </w:rPr>
        <w:t>維管束導師</w:t>
      </w:r>
      <w:r>
        <w:rPr>
          <w:rFonts w:ascii="Adobe 黑体 Std R" w:hAnsi="Adobe 黑体 Std R" w:cs="新細明體" w:hint="eastAsia"/>
          <w:color w:val="000000"/>
          <w:kern w:val="0"/>
          <w:sz w:val="22"/>
          <w:szCs w:val="22"/>
          <w14:ligatures w14:val="none"/>
        </w:rPr>
        <w:t>:</w:t>
      </w:r>
    </w:p>
    <w:p w14:paraId="72224342" w14:textId="75975B37" w:rsidR="00144D5D" w:rsidRPr="003E0789" w:rsidRDefault="003E0789">
      <w:pPr>
        <w:rPr>
          <w:rFonts w:ascii="Adobe 黑体 Std R" w:hAnsi="Adobe 黑体 Std R" w:cs="新細明體"/>
          <w:color w:val="000000"/>
          <w:kern w:val="0"/>
          <w:sz w:val="22"/>
          <w:szCs w:val="22"/>
          <w14:ligatures w14:val="none"/>
        </w:rPr>
      </w:pPr>
      <w:r>
        <w:rPr>
          <w:rFonts w:asciiTheme="minorEastAsia" w:hAnsiTheme="minorEastAsia" w:cs="新細明體" w:hint="eastAsia"/>
          <w:color w:val="000000"/>
          <w:kern w:val="0"/>
          <w:sz w:val="22"/>
          <w:szCs w:val="22"/>
          <w14:ligatures w14:val="none"/>
        </w:rPr>
        <w:t>填表日期</w:t>
      </w:r>
      <w:r>
        <w:rPr>
          <w:rFonts w:ascii="Adobe 黑体 Std R" w:hAnsi="Adobe 黑体 Std R" w:cs="新細明體" w:hint="eastAsia"/>
          <w:color w:val="000000"/>
          <w:kern w:val="0"/>
          <w:sz w:val="22"/>
          <w:szCs w:val="22"/>
          <w14:ligatures w14:val="none"/>
        </w:rPr>
        <w:t>:</w:t>
      </w:r>
    </w:p>
    <w:p w14:paraId="12A42479" w14:textId="77777777" w:rsidR="008A0CC9" w:rsidRPr="00116EC8" w:rsidRDefault="008A0CC9">
      <w:pPr>
        <w:rPr>
          <w:rFonts w:ascii="Adobe 黑体 Std R" w:eastAsia="Adobe 黑体 Std R" w:hAnsi="Adobe 黑体 Std R" w:cs="新細明體"/>
          <w:color w:val="000000"/>
          <w:kern w:val="0"/>
          <w:sz w:val="22"/>
          <w:szCs w:val="22"/>
          <w14:ligatures w14:val="none"/>
        </w:rPr>
      </w:pPr>
    </w:p>
    <w:p w14:paraId="370411C1" w14:textId="77777777" w:rsidR="008A0CC9" w:rsidRPr="00116EC8" w:rsidRDefault="008A0CC9">
      <w:pPr>
        <w:rPr>
          <w:rFonts w:ascii="Adobe 黑体 Std R" w:eastAsia="Adobe 黑体 Std R" w:hAnsi="Adobe 黑体 Std R" w:cs="新細明體"/>
          <w:color w:val="000000"/>
          <w:kern w:val="0"/>
          <w:sz w:val="22"/>
          <w:szCs w:val="22"/>
          <w14:ligatures w14:val="none"/>
        </w:rPr>
      </w:pPr>
    </w:p>
    <w:p w14:paraId="29C64983" w14:textId="77777777" w:rsidR="00B41399" w:rsidRDefault="00B41399">
      <w:pPr>
        <w:rPr>
          <w:rFonts w:ascii="Adobe 黑体 Std R" w:hAnsi="Adobe 黑体 Std R" w:cs="新細明體"/>
          <w:color w:val="000000"/>
          <w:kern w:val="0"/>
          <w:sz w:val="22"/>
          <w:szCs w:val="22"/>
          <w14:ligatures w14:val="none"/>
        </w:rPr>
      </w:pPr>
    </w:p>
    <w:tbl>
      <w:tblPr>
        <w:tblpPr w:leftFromText="180" w:rightFromText="180" w:vertAnchor="text" w:horzAnchor="page" w:tblpX="1236" w:tblpY="23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5"/>
        <w:gridCol w:w="709"/>
        <w:gridCol w:w="2268"/>
        <w:gridCol w:w="567"/>
        <w:gridCol w:w="2126"/>
        <w:gridCol w:w="567"/>
        <w:gridCol w:w="1701"/>
      </w:tblGrid>
      <w:tr w:rsidR="006B5EE0" w:rsidRPr="00C37EF9" w14:paraId="1B060C07" w14:textId="77777777" w:rsidTr="006B5EE0">
        <w:trPr>
          <w:trHeight w:val="161"/>
        </w:trPr>
        <w:tc>
          <w:tcPr>
            <w:tcW w:w="10343" w:type="dxa"/>
            <w:gridSpan w:val="7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3A7C22" w:themeFill="accent6" w:themeFillShade="BF"/>
            <w:noWrap/>
            <w:vAlign w:val="center"/>
            <w:hideMark/>
          </w:tcPr>
          <w:p w14:paraId="5871A64F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32"/>
                <w:szCs w:val="3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32"/>
                <w:szCs w:val="32"/>
                <w14:ligatures w14:val="none"/>
              </w:rPr>
              <w:t>博雅 50學分</w:t>
            </w:r>
          </w:p>
        </w:tc>
      </w:tr>
      <w:tr w:rsidR="006B5EE0" w:rsidRPr="00C37EF9" w14:paraId="218D68CC" w14:textId="77777777" w:rsidTr="006B5EE0">
        <w:trPr>
          <w:trHeight w:val="161"/>
        </w:trPr>
        <w:tc>
          <w:tcPr>
            <w:tcW w:w="3114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4EA72E" w:themeFill="accent6"/>
            <w:noWrap/>
            <w:vAlign w:val="center"/>
            <w:hideMark/>
          </w:tcPr>
          <w:p w14:paraId="52082E86" w14:textId="77777777" w:rsidR="006B5EE0" w:rsidRPr="00AB7F07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22"/>
                <w:szCs w:val="22"/>
                <w14:ligatures w14:val="none"/>
              </w:rPr>
            </w:pPr>
            <w:r w:rsidRPr="00AB7F07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22"/>
                <w:szCs w:val="22"/>
                <w14:ligatures w14:val="none"/>
              </w:rPr>
              <w:t>必修 28學分</w:t>
            </w:r>
          </w:p>
        </w:tc>
        <w:tc>
          <w:tcPr>
            <w:tcW w:w="7229" w:type="dxa"/>
            <w:gridSpan w:val="5"/>
            <w:tcBorders>
              <w:left w:val="single" w:sz="24" w:space="0" w:color="auto"/>
              <w:right w:val="single" w:sz="2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EEDBD8C" w14:textId="77777777" w:rsidR="006B5EE0" w:rsidRPr="003E078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kern w:val="0"/>
                <w:sz w:val="22"/>
                <w:szCs w:val="22"/>
                <w14:ligatures w14:val="none"/>
              </w:rPr>
            </w:pPr>
            <w:r w:rsidRPr="003E0789">
              <w:rPr>
                <w:rFonts w:ascii="Adobe 黑体 Std R" w:eastAsia="Adobe 黑体 Std R" w:hAnsi="Adobe 黑体 Std R" w:cs="新細明體" w:hint="eastAsia"/>
                <w:kern w:val="0"/>
                <w:sz w:val="22"/>
                <w:szCs w:val="22"/>
                <w14:ligatures w14:val="none"/>
              </w:rPr>
              <w:t>選修 22學分</w:t>
            </w:r>
            <w:r>
              <w:rPr>
                <w:rFonts w:ascii="Adobe 黑体 Std R" w:hAnsi="Adobe 黑体 Std R" w:cs="新細明體" w:hint="eastAsia"/>
                <w:kern w:val="0"/>
                <w:sz w:val="22"/>
                <w:szCs w:val="22"/>
                <w14:ligatures w14:val="none"/>
              </w:rPr>
              <w:t>(</w:t>
            </w:r>
            <w:r w:rsidRPr="003E0789">
              <w:rPr>
                <w:rFonts w:ascii="Adobe 黑体 Std R" w:eastAsia="Adobe 黑体 Std R" w:hAnsi="Adobe 黑体 Std R" w:cs="新細明體" w:hint="eastAsia"/>
                <w:kern w:val="0"/>
                <w:sz w:val="22"/>
                <w:szCs w:val="22"/>
                <w14:ligatures w14:val="none"/>
              </w:rPr>
              <w:t>八大領域</w:t>
            </w:r>
            <w:r>
              <w:rPr>
                <w:rFonts w:ascii="Adobe 黑体 Std R" w:hAnsi="Adobe 黑体 Std R" w:cs="新細明體" w:hint="eastAsia"/>
                <w:kern w:val="0"/>
                <w:sz w:val="22"/>
                <w:szCs w:val="22"/>
                <w14:ligatures w14:val="none"/>
              </w:rPr>
              <w:t>)</w:t>
            </w:r>
          </w:p>
        </w:tc>
      </w:tr>
      <w:tr w:rsidR="006B5EE0" w:rsidRPr="00144D5D" w14:paraId="3D126868" w14:textId="77777777" w:rsidTr="006B5EE0">
        <w:trPr>
          <w:trHeight w:val="509"/>
        </w:trPr>
        <w:tc>
          <w:tcPr>
            <w:tcW w:w="2405" w:type="dxa"/>
            <w:tcBorders>
              <w:lef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8FA11C8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C88FDEC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E821F86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567" w:type="dxa"/>
            <w:shd w:val="clear" w:color="auto" w:fill="D1D1D1" w:themeFill="background2" w:themeFillShade="E6"/>
            <w:noWrap/>
            <w:vAlign w:val="center"/>
            <w:hideMark/>
          </w:tcPr>
          <w:p w14:paraId="11003AE3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0DFDCD2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72753A2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1701" w:type="dxa"/>
            <w:tcBorders>
              <w:right w:val="single" w:sz="24" w:space="0" w:color="auto"/>
            </w:tcBorders>
            <w:shd w:val="clear" w:color="auto" w:fill="D1D1D1" w:themeFill="background2" w:themeFillShade="E6"/>
          </w:tcPr>
          <w:p w14:paraId="7AC0448A" w14:textId="77777777" w:rsidR="006B5EE0" w:rsidRPr="00116EC8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備註</w:t>
            </w:r>
          </w:p>
        </w:tc>
      </w:tr>
      <w:tr w:rsidR="006B5EE0" w:rsidRPr="00144D5D" w14:paraId="75128A8A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063C2471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幸福學與生命設計(</w:t>
            </w:r>
            <w:proofErr w:type="gramStart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4C4EC18A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noWrap/>
            <w:vAlign w:val="center"/>
          </w:tcPr>
          <w:p w14:paraId="0463B7B5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008B55CD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16"/>
                <w:szCs w:val="16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7C67520A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22C34F29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9C08AC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2A988E3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right w:val="single" w:sz="24" w:space="0" w:color="auto"/>
            </w:tcBorders>
          </w:tcPr>
          <w:p w14:paraId="3994CE57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八大領域</w:t>
            </w:r>
          </w:p>
          <w:p w14:paraId="1CBCAAD6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社會心理</w:t>
            </w:r>
          </w:p>
          <w:p w14:paraId="0CF2954F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生活文化</w:t>
            </w:r>
          </w:p>
          <w:p w14:paraId="5156A8B4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永續經濟</w:t>
            </w:r>
          </w:p>
          <w:p w14:paraId="0492D34B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建築設計</w:t>
            </w:r>
          </w:p>
          <w:p w14:paraId="0FC085D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藝術人文</w:t>
            </w:r>
          </w:p>
          <w:p w14:paraId="67DA64C9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前瞻科技</w:t>
            </w:r>
          </w:p>
          <w:p w14:paraId="40596642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hAnsi="Adobe 黑体 Std R" w:cs="新細明體"/>
                <w:color w:val="000000"/>
                <w:kern w:val="0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世界秩序</w:t>
            </w:r>
          </w:p>
          <w:p w14:paraId="40B4D9C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Theme="minorEastAsia" w:hAnsiTheme="minorEastAsia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14:ligatures w14:val="none"/>
              </w:rPr>
              <w:t>財務管理</w:t>
            </w:r>
          </w:p>
        </w:tc>
      </w:tr>
      <w:tr w:rsidR="006B5EE0" w:rsidRPr="00144D5D" w14:paraId="4F107946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6359D0A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幸福學與生命設計(二)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07A5C47A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vAlign w:val="center"/>
          </w:tcPr>
          <w:p w14:paraId="7D6F25D4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2C0B27FC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4309ACAA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6531BF7C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08BEE0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5338928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3C5975F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2041370C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460950C4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幸福學與生活美學(</w:t>
            </w:r>
            <w:proofErr w:type="gramStart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6E6C3CFA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</w:tcPr>
          <w:p w14:paraId="496C317D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56B36D30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3C70B00A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4A1E5529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08B5E475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450A18D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2F671299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4BD431C8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00E99B6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幸福學與生活美學(二)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1CFC9D29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</w:tcPr>
          <w:p w14:paraId="2225EB57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23C2257D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6A24E311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242803A4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2E20817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3014B39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253A622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71D8AD81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2686A7AA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世界公民議題討論課(</w:t>
            </w:r>
            <w:proofErr w:type="gramStart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16DAEEB7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</w:tcPr>
          <w:p w14:paraId="6804A0AB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1494B72F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2844519B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5FFB5E61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9609C7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1A60147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72FD1342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75864E8B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208528A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世界公民議題討論課(二)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2F761D3C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</w:tcPr>
          <w:p w14:paraId="614C5CF6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49974539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4B477F3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10E81CDA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3A78FB1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3E40517E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4483209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1B3197B1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3C8016D8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自然科學討論課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18F92920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</w:tcPr>
          <w:p w14:paraId="29AB5D22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2E20B725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</w:tcPr>
          <w:p w14:paraId="381EDF75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</w:tcPr>
          <w:p w14:paraId="136F5D41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259409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25106AC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01DD206D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774E4559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58952D94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社會科學討論課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6E027429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shd w:val="clear" w:color="000000" w:fill="FFFFFF"/>
            <w:vAlign w:val="center"/>
            <w:hideMark/>
          </w:tcPr>
          <w:p w14:paraId="6F2F2A39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7F73CB1C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  <w:hideMark/>
          </w:tcPr>
          <w:p w14:paraId="1843DB7F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126" w:type="dxa"/>
            <w:tcBorders>
              <w:right w:val="single" w:sz="24" w:space="0" w:color="auto"/>
            </w:tcBorders>
            <w:shd w:val="clear" w:color="000000" w:fill="FFFFFF"/>
            <w:vAlign w:val="center"/>
            <w:hideMark/>
          </w:tcPr>
          <w:p w14:paraId="7E486762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AB3090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016EE150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15C6664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3E371499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</w:tcBorders>
            <w:vAlign w:val="center"/>
            <w:hideMark/>
          </w:tcPr>
          <w:p w14:paraId="10C75C56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生命科學討論課</w:t>
            </w:r>
          </w:p>
        </w:tc>
        <w:tc>
          <w:tcPr>
            <w:tcW w:w="709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4B2E07D0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3FEE95B9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EF2A7E8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noWrap/>
            <w:vAlign w:val="center"/>
            <w:hideMark/>
          </w:tcPr>
          <w:p w14:paraId="7E2056FB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126" w:type="dxa"/>
            <w:tcBorders>
              <w:right w:val="single" w:sz="24" w:space="0" w:color="auto"/>
            </w:tcBorders>
            <w:noWrap/>
            <w:vAlign w:val="center"/>
            <w:hideMark/>
          </w:tcPr>
          <w:p w14:paraId="39B5C402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0D2D5F11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</w:tcBorders>
            <w:noWrap/>
            <w:vAlign w:val="center"/>
            <w:hideMark/>
          </w:tcPr>
          <w:p w14:paraId="20A4B69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right w:val="single" w:sz="24" w:space="0" w:color="auto"/>
            </w:tcBorders>
          </w:tcPr>
          <w:p w14:paraId="69FD8729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7F2926E8" w14:textId="77777777" w:rsidTr="006B5EE0">
        <w:trPr>
          <w:trHeight w:val="567"/>
        </w:trPr>
        <w:tc>
          <w:tcPr>
            <w:tcW w:w="2405" w:type="dxa"/>
            <w:tcBorders>
              <w:left w:val="single" w:sz="24" w:space="0" w:color="auto"/>
              <w:bottom w:val="single" w:sz="24" w:space="0" w:color="auto"/>
            </w:tcBorders>
            <w:vAlign w:val="center"/>
            <w:hideMark/>
          </w:tcPr>
          <w:p w14:paraId="621E103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哲學討論課</w:t>
            </w:r>
          </w:p>
        </w:tc>
        <w:tc>
          <w:tcPr>
            <w:tcW w:w="709" w:type="dxa"/>
            <w:tcBorders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3660F7A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left w:val="single" w:sz="24" w:space="0" w:color="auto"/>
              <w:bottom w:val="single" w:sz="24" w:space="0" w:color="auto"/>
            </w:tcBorders>
            <w:noWrap/>
            <w:vAlign w:val="center"/>
            <w:hideMark/>
          </w:tcPr>
          <w:p w14:paraId="4108B9AC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06C7E1B1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bottom w:val="single" w:sz="24" w:space="0" w:color="auto"/>
            </w:tcBorders>
            <w:noWrap/>
            <w:vAlign w:val="center"/>
            <w:hideMark/>
          </w:tcPr>
          <w:p w14:paraId="3D29ED7C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126" w:type="dxa"/>
            <w:tcBorders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0C889201" w14:textId="77777777" w:rsidR="006B5EE0" w:rsidRDefault="006B5EE0" w:rsidP="006B5EE0">
            <w:pPr>
              <w:widowControl/>
              <w:spacing w:after="0" w:line="240" w:lineRule="auto"/>
              <w:rPr>
                <w:rFonts w:ascii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6E55EFAD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領域</w:t>
            </w:r>
            <w:r w:rsidRPr="006B5EE0">
              <w:rPr>
                <w:rFonts w:ascii="Adobe 黑体 Std R" w:hAnsi="Adobe 黑体 Std R" w:cs="新細明體"/>
                <w:color w:val="747474" w:themeColor="background2" w:themeShade="80"/>
                <w:kern w:val="0"/>
                <w:sz w:val="16"/>
                <w:szCs w:val="16"/>
                <w14:ligatures w14:val="none"/>
              </w:rPr>
              <w:t>:</w:t>
            </w:r>
          </w:p>
        </w:tc>
        <w:tc>
          <w:tcPr>
            <w:tcW w:w="567" w:type="dxa"/>
            <w:tcBorders>
              <w:left w:val="single" w:sz="24" w:space="0" w:color="auto"/>
              <w:bottom w:val="single" w:sz="24" w:space="0" w:color="auto"/>
            </w:tcBorders>
            <w:noWrap/>
            <w:vAlign w:val="center"/>
            <w:hideMark/>
          </w:tcPr>
          <w:p w14:paraId="71D8AC57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116EC8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701" w:type="dxa"/>
            <w:vMerge/>
            <w:tcBorders>
              <w:bottom w:val="single" w:sz="24" w:space="0" w:color="auto"/>
              <w:right w:val="single" w:sz="24" w:space="0" w:color="auto"/>
            </w:tcBorders>
          </w:tcPr>
          <w:p w14:paraId="20588669" w14:textId="77777777" w:rsidR="006B5EE0" w:rsidRPr="00116EC8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6B5EE0" w:rsidRPr="00144D5D" w14:paraId="26B77C4F" w14:textId="77777777" w:rsidTr="006B5EE0">
        <w:trPr>
          <w:trHeight w:val="567"/>
        </w:trPr>
        <w:tc>
          <w:tcPr>
            <w:tcW w:w="10343" w:type="dxa"/>
            <w:gridSpan w:val="7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68C69E65" w14:textId="77777777" w:rsidR="006B5EE0" w:rsidRPr="006B5EE0" w:rsidRDefault="006B5EE0" w:rsidP="003A3C07">
            <w:pPr>
              <w:widowControl/>
              <w:spacing w:after="0" w:line="240" w:lineRule="auto"/>
              <w:jc w:val="center"/>
              <w:rPr>
                <w:rFonts w:ascii="Aptos" w:eastAsia="Adobe 黑体 Std R" w:hAnsi="Adobe 黑体 Std R" w:hint="eastAsia"/>
                <w:color w:val="000000"/>
                <w:sz w:val="14"/>
                <w:szCs w:val="14"/>
              </w:rPr>
            </w:pPr>
            <w:r w:rsidRPr="006B5EE0">
              <w:rPr>
                <w:rFonts w:ascii="Aptos" w:eastAsia="Adobe 黑体 Std R" w:hAnsi="Adobe 黑体 Std R"/>
                <w:color w:val="000000"/>
                <w:sz w:val="20"/>
                <w:szCs w:val="20"/>
              </w:rPr>
              <w:t>如必修目以認列方式完成，請於此處說明</w:t>
            </w:r>
          </w:p>
        </w:tc>
      </w:tr>
      <w:tr w:rsidR="006B5EE0" w:rsidRPr="00144D5D" w14:paraId="3A74ADE4" w14:textId="77777777" w:rsidTr="006B5EE0">
        <w:trPr>
          <w:trHeight w:val="567"/>
        </w:trPr>
        <w:tc>
          <w:tcPr>
            <w:tcW w:w="10343" w:type="dxa"/>
            <w:gridSpan w:val="7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828A096" w14:textId="77777777" w:rsidR="006B5EE0" w:rsidRPr="006B5EE0" w:rsidRDefault="006B5EE0" w:rsidP="006B5EE0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:sz w:val="16"/>
                <w:szCs w:val="16"/>
                <w14:ligatures w14:val="none"/>
              </w:rPr>
            </w:pPr>
            <w:r w:rsidRPr="006B5EE0">
              <w:rPr>
                <w:rFonts w:ascii="Aptos" w:eastAsia="微軟正黑體" w:hAnsi="微軟正黑體" w:cs="新細明體"/>
                <w:color w:val="747474"/>
                <w:kern w:val="0"/>
                <w:sz w:val="16"/>
                <w:szCs w:val="16"/>
                <w14:ligatures w14:val="none"/>
              </w:rPr>
              <w:t>範例：以『哲學討論課』認列必修『哲學概論』。</w:t>
            </w:r>
          </w:p>
          <w:p w14:paraId="187CF951" w14:textId="77777777" w:rsidR="006B5EE0" w:rsidRDefault="006B5EE0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6B4927EB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7A4ADBBC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4425E2D5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365D6275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362166E2" w14:textId="77777777" w:rsidR="003A3C07" w:rsidRP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 w:hint="eastAsia"/>
                <w:color w:val="747474"/>
                <w:kern w:val="0"/>
                <w14:ligatures w14:val="none"/>
              </w:rPr>
            </w:pPr>
          </w:p>
        </w:tc>
      </w:tr>
    </w:tbl>
    <w:tbl>
      <w:tblPr>
        <w:tblpPr w:leftFromText="180" w:rightFromText="180" w:vertAnchor="page" w:horzAnchor="page" w:tblpX="12961" w:tblpY="5551"/>
        <w:tblW w:w="906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67"/>
        <w:gridCol w:w="709"/>
        <w:gridCol w:w="2268"/>
        <w:gridCol w:w="567"/>
        <w:gridCol w:w="1843"/>
        <w:gridCol w:w="708"/>
      </w:tblGrid>
      <w:tr w:rsidR="006B5EE0" w:rsidRPr="00C37EF9" w14:paraId="007F43D5" w14:textId="77777777" w:rsidTr="006B5EE0">
        <w:trPr>
          <w:trHeight w:val="474"/>
        </w:trPr>
        <w:tc>
          <w:tcPr>
            <w:tcW w:w="9062" w:type="dxa"/>
            <w:gridSpan w:val="6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shd w:val="clear" w:color="auto" w:fill="BF4E14" w:themeFill="accent2" w:themeFillShade="BF"/>
            <w:noWrap/>
            <w:vAlign w:val="center"/>
            <w:hideMark/>
          </w:tcPr>
          <w:p w14:paraId="7534AA89" w14:textId="77777777" w:rsidR="006B5EE0" w:rsidRPr="00AB7F07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FFFFFF" w:themeColor="background1"/>
                <w:kern w:val="0"/>
                <w:sz w:val="32"/>
                <w:szCs w:val="32"/>
                <w14:ligatures w14:val="none"/>
              </w:rPr>
            </w:pPr>
            <w:r w:rsidRPr="00AB7F07">
              <w:rPr>
                <w:rFonts w:ascii="Adobe 黑体 Std R" w:eastAsia="Adobe 黑体 Std R" w:hAnsi="Adobe 黑体 Std R" w:cs="新細明體" w:hint="eastAsia"/>
                <w:color w:val="FFFFFF" w:themeColor="background1"/>
                <w:kern w:val="0"/>
                <w:sz w:val="32"/>
                <w:szCs w:val="32"/>
                <w14:ligatures w14:val="none"/>
              </w:rPr>
              <w:t>自主學習 50學分</w:t>
            </w:r>
          </w:p>
        </w:tc>
      </w:tr>
      <w:tr w:rsidR="006B5EE0" w:rsidRPr="00C37EF9" w14:paraId="4E83FA3A" w14:textId="77777777" w:rsidTr="006B5EE0">
        <w:trPr>
          <w:trHeight w:val="359"/>
        </w:trPr>
        <w:tc>
          <w:tcPr>
            <w:tcW w:w="3676" w:type="dxa"/>
            <w:gridSpan w:val="2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FAE2D5" w:themeFill="accent2" w:themeFillTint="33"/>
            <w:noWrap/>
            <w:vAlign w:val="center"/>
            <w:hideMark/>
          </w:tcPr>
          <w:p w14:paraId="2D59F1CF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必修 14學分</w:t>
            </w:r>
          </w:p>
        </w:tc>
        <w:tc>
          <w:tcPr>
            <w:tcW w:w="5386" w:type="dxa"/>
            <w:gridSpan w:val="4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9E6B36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選修 36學分</w:t>
            </w:r>
          </w:p>
        </w:tc>
      </w:tr>
      <w:tr w:rsidR="006B5EE0" w:rsidRPr="00C37EF9" w14:paraId="5ED69703" w14:textId="77777777" w:rsidTr="006B5EE0">
        <w:trPr>
          <w:trHeight w:val="359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823723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2E08397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A24FDC4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8280DBD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3A3D4B6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課程名稱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F244E23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學分</w:t>
            </w:r>
          </w:p>
        </w:tc>
      </w:tr>
      <w:tr w:rsidR="006B5EE0" w:rsidRPr="00C37EF9" w14:paraId="2616E3E4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497F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探究與實作(</w:t>
            </w:r>
            <w:proofErr w:type="gramStart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一</w:t>
            </w:r>
            <w:proofErr w:type="gramEnd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7A4C6D3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5EBC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24E2A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D6F30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16CF345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527956AE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15AD9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探究與實作(二)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1B771971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7B906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2052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96AF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07408D4C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6BFDFA71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F2249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統整學習：</w:t>
            </w:r>
            <w:proofErr w:type="gramStart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隨師成長</w:t>
            </w:r>
            <w:proofErr w:type="gramEnd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之（一）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DD31287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A8DDF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1932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64124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D4DC7FD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0F22D7E8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DB079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統整學習：</w:t>
            </w:r>
            <w:proofErr w:type="gramStart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隨師成長</w:t>
            </w:r>
            <w:proofErr w:type="gramEnd"/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之（二）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35E7C954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37E46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00658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01951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0907E683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49CC3B0B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1881E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自主學習專題（一）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098FC084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44B8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E2C99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1B6D6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F7FEDA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7FFB1FF5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1E1A6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>自主學習專題（二）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23A702D" w14:textId="77777777" w:rsidR="006B5EE0" w:rsidRPr="00B41399" w:rsidRDefault="006B5EE0" w:rsidP="006B5EE0">
            <w:pPr>
              <w:widowControl/>
              <w:spacing w:after="0" w:line="240" w:lineRule="auto"/>
              <w:jc w:val="center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4424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8F218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C5477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4EB13996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25672B28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5EC7E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E4E8C97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46F80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63188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6F272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6A8FB031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06128359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F71D4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59EE92C1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0CD8F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AB074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03340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162AE150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</w:tr>
      <w:tr w:rsidR="006B5EE0" w:rsidRPr="00C37EF9" w14:paraId="3E64604B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5932D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000000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000000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7B2BCE68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Adobe 黑体 Std R" w:eastAsia="Adobe 黑体 Std R" w:hAnsi="Adobe 黑体 Std R" w:cs="新細明體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</w:pPr>
            <w:r w:rsidRPr="00B41399">
              <w:rPr>
                <w:rFonts w:ascii="Adobe 黑体 Std R" w:eastAsia="Adobe 黑体 Std R" w:hAnsi="Adobe 黑体 Std R" w:cs="新細明體" w:hint="eastAsia"/>
                <w:color w:val="D1D1D1" w:themeColor="background2" w:themeShade="E6"/>
                <w:kern w:val="0"/>
                <w:sz w:val="22"/>
                <w:szCs w:val="22"/>
                <w14:ligatures w14:val="none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A5A4D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712D0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9A368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noWrap/>
            <w:vAlign w:val="center"/>
            <w:hideMark/>
          </w:tcPr>
          <w:p w14:paraId="742EB1B5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</w:tr>
      <w:tr w:rsidR="006B5EE0" w:rsidRPr="00C37EF9" w14:paraId="161D10D0" w14:textId="77777777" w:rsidTr="006B5EE0">
        <w:trPr>
          <w:trHeight w:val="567"/>
        </w:trPr>
        <w:tc>
          <w:tcPr>
            <w:tcW w:w="2967" w:type="dxa"/>
            <w:tcBorders>
              <w:top w:val="nil"/>
              <w:left w:val="single" w:sz="24" w:space="0" w:color="auto"/>
              <w:bottom w:val="single" w:sz="24" w:space="0" w:color="auto"/>
              <w:right w:val="single" w:sz="4" w:space="0" w:color="auto"/>
            </w:tcBorders>
            <w:noWrap/>
            <w:vAlign w:val="center"/>
            <w:hideMark/>
          </w:tcPr>
          <w:p w14:paraId="2BCEFAAF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3E73D275" w14:textId="77777777" w:rsidR="006B5EE0" w:rsidRPr="00B4139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D1D1D1" w:themeColor="background2" w:themeShade="E6"/>
                <w:kern w:val="0"/>
                <w14:ligatures w14:val="none"/>
              </w:rPr>
            </w:pPr>
            <w:r w:rsidRPr="00B41399">
              <w:rPr>
                <w:rFonts w:ascii="標楷體" w:eastAsia="標楷體" w:hAnsi="標楷體" w:cs="新細明體" w:hint="eastAsia"/>
                <w:color w:val="D1D1D1" w:themeColor="background2" w:themeShade="E6"/>
                <w:kern w:val="0"/>
                <w14:ligatures w14:val="none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24" w:space="0" w:color="auto"/>
              <w:bottom w:val="single" w:sz="24" w:space="0" w:color="auto"/>
              <w:right w:val="single" w:sz="4" w:space="0" w:color="auto"/>
            </w:tcBorders>
            <w:noWrap/>
            <w:vAlign w:val="center"/>
            <w:hideMark/>
          </w:tcPr>
          <w:p w14:paraId="7C5DA5E5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noWrap/>
            <w:vAlign w:val="center"/>
            <w:hideMark/>
          </w:tcPr>
          <w:p w14:paraId="2FB248C4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noWrap/>
            <w:vAlign w:val="center"/>
            <w:hideMark/>
          </w:tcPr>
          <w:p w14:paraId="659E435E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noWrap/>
            <w:vAlign w:val="center"/>
            <w:hideMark/>
          </w:tcPr>
          <w:p w14:paraId="038B67E3" w14:textId="77777777" w:rsidR="006B5EE0" w:rsidRPr="00C37EF9" w:rsidRDefault="006B5EE0" w:rsidP="006B5EE0">
            <w:pPr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14:ligatures w14:val="none"/>
              </w:rPr>
            </w:pPr>
            <w:r w:rsidRPr="00C37EF9"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  <w:t xml:space="preserve">　</w:t>
            </w:r>
          </w:p>
        </w:tc>
      </w:tr>
      <w:tr w:rsidR="006B5EE0" w:rsidRPr="00C37EF9" w14:paraId="3DBFCF8E" w14:textId="77777777" w:rsidTr="006B5EE0">
        <w:trPr>
          <w:trHeight w:val="567"/>
        </w:trPr>
        <w:tc>
          <w:tcPr>
            <w:tcW w:w="9062" w:type="dxa"/>
            <w:gridSpan w:val="6"/>
            <w:tcBorders>
              <w:top w:val="single" w:sz="24" w:space="0" w:color="000000"/>
              <w:left w:val="single" w:sz="2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noWrap/>
            <w:vAlign w:val="center"/>
          </w:tcPr>
          <w:p w14:paraId="741AA884" w14:textId="77777777" w:rsidR="006B5EE0" w:rsidRPr="00C37EF9" w:rsidRDefault="006B5EE0" w:rsidP="003A3C07">
            <w:pPr>
              <w:widowControl/>
              <w:spacing w:after="0" w:line="240" w:lineRule="auto"/>
              <w:jc w:val="center"/>
              <w:rPr>
                <w:rFonts w:ascii="標楷體" w:eastAsia="標楷體" w:hAnsi="標楷體" w:cs="新細明體" w:hint="eastAsia"/>
                <w:color w:val="000000"/>
                <w:kern w:val="0"/>
                <w14:ligatures w14:val="none"/>
              </w:rPr>
            </w:pPr>
            <w:r w:rsidRPr="003A3C07">
              <w:rPr>
                <w:rFonts w:ascii="Aptos" w:eastAsia="Adobe 黑体 Std R" w:hAnsi="Adobe 黑体 Std R" w:hint="eastAsia"/>
                <w:color w:val="000000"/>
                <w:sz w:val="20"/>
                <w:szCs w:val="20"/>
              </w:rPr>
              <w:t>如必修目以認列方式完成，請於此處說明。</w:t>
            </w:r>
          </w:p>
        </w:tc>
      </w:tr>
      <w:tr w:rsidR="006B5EE0" w:rsidRPr="00C37EF9" w14:paraId="3FA81A42" w14:textId="77777777" w:rsidTr="006B5EE0">
        <w:trPr>
          <w:trHeight w:val="567"/>
        </w:trPr>
        <w:tc>
          <w:tcPr>
            <w:tcW w:w="9062" w:type="dxa"/>
            <w:gridSpan w:val="6"/>
            <w:tcBorders>
              <w:top w:val="single" w:sz="8" w:space="0" w:color="000000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14:paraId="487E68E7" w14:textId="77777777" w:rsidR="006B5EE0" w:rsidRPr="003A3C07" w:rsidRDefault="006B5EE0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:sz w:val="16"/>
                <w:szCs w:val="16"/>
                <w14:ligatures w14:val="none"/>
              </w:rPr>
            </w:pPr>
            <w:r w:rsidRPr="003A3C07">
              <w:rPr>
                <w:rFonts w:ascii="Aptos" w:eastAsia="微軟正黑體" w:hAnsi="微軟正黑體" w:cs="新細明體" w:hint="eastAsia"/>
                <w:color w:val="747474"/>
                <w:kern w:val="0"/>
                <w:sz w:val="16"/>
                <w:szCs w:val="16"/>
                <w14:ligatures w14:val="none"/>
              </w:rPr>
              <w:t>範例：以『創新與創業實務』認列必修『探究與實作</w:t>
            </w:r>
            <w:r w:rsidRPr="003A3C07">
              <w:rPr>
                <w:rFonts w:ascii="Aptos" w:eastAsia="微軟正黑體" w:hAnsi="微軟正黑體" w:cs="新細明體"/>
                <w:color w:val="747474"/>
                <w:kern w:val="0"/>
                <w:sz w:val="16"/>
                <w:szCs w:val="16"/>
                <w14:ligatures w14:val="none"/>
              </w:rPr>
              <w:t>(</w:t>
            </w:r>
            <w:proofErr w:type="gramStart"/>
            <w:r w:rsidRPr="003A3C07">
              <w:rPr>
                <w:rFonts w:ascii="Aptos" w:eastAsia="微軟正黑體" w:hAnsi="微軟正黑體" w:cs="新細明體" w:hint="eastAsia"/>
                <w:color w:val="747474"/>
                <w:kern w:val="0"/>
                <w:sz w:val="16"/>
                <w:szCs w:val="16"/>
                <w14:ligatures w14:val="none"/>
              </w:rPr>
              <w:t>一</w:t>
            </w:r>
            <w:proofErr w:type="gramEnd"/>
            <w:r w:rsidRPr="003A3C07">
              <w:rPr>
                <w:rFonts w:ascii="Aptos" w:eastAsia="微軟正黑體" w:hAnsi="微軟正黑體" w:cs="新細明體"/>
                <w:color w:val="747474"/>
                <w:kern w:val="0"/>
                <w:sz w:val="16"/>
                <w:szCs w:val="16"/>
                <w14:ligatures w14:val="none"/>
              </w:rPr>
              <w:t>)</w:t>
            </w:r>
            <w:r w:rsidRPr="003A3C07">
              <w:rPr>
                <w:rFonts w:ascii="Aptos" w:eastAsia="微軟正黑體" w:hAnsi="微軟正黑體" w:cs="新細明體" w:hint="eastAsia"/>
                <w:color w:val="747474"/>
                <w:kern w:val="0"/>
                <w:sz w:val="16"/>
                <w:szCs w:val="16"/>
                <w14:ligatures w14:val="none"/>
              </w:rPr>
              <w:t>』。</w:t>
            </w:r>
          </w:p>
          <w:p w14:paraId="1B0DDD1D" w14:textId="77777777" w:rsidR="003A3C07" w:rsidRP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569ED3EA" w14:textId="77777777" w:rsidR="003A3C07" w:rsidRP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4ABD78A4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7DB55BA4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09EB90C0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4377B238" w14:textId="77777777" w:rsid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/>
                <w:color w:val="747474"/>
                <w:kern w:val="0"/>
                <w14:ligatures w14:val="none"/>
              </w:rPr>
            </w:pPr>
          </w:p>
          <w:p w14:paraId="3C9B194F" w14:textId="77777777" w:rsidR="003A3C07" w:rsidRPr="003A3C07" w:rsidRDefault="003A3C07" w:rsidP="003A3C07">
            <w:pPr>
              <w:widowControl/>
              <w:spacing w:after="0" w:line="240" w:lineRule="auto"/>
              <w:rPr>
                <w:rFonts w:ascii="Aptos" w:eastAsia="微軟正黑體" w:hAnsi="微軟正黑體" w:cs="新細明體" w:hint="eastAsia"/>
                <w:color w:val="747474"/>
                <w:kern w:val="0"/>
                <w14:ligatures w14:val="none"/>
              </w:rPr>
            </w:pPr>
          </w:p>
          <w:p w14:paraId="4EDE4273" w14:textId="16542F5C" w:rsidR="003A3C07" w:rsidRPr="003A3C07" w:rsidRDefault="003A3C07" w:rsidP="003A3C07">
            <w:pPr>
              <w:widowControl/>
              <w:spacing w:after="0" w:line="240" w:lineRule="auto"/>
              <w:rPr>
                <w:rFonts w:ascii="Arial" w:eastAsia="新細明體" w:hAnsi="Arial" w:cs="Arial" w:hint="eastAsia"/>
                <w:kern w:val="0"/>
                <w14:ligatures w14:val="none"/>
              </w:rPr>
            </w:pPr>
          </w:p>
        </w:tc>
      </w:tr>
    </w:tbl>
    <w:p w14:paraId="1281A4DD" w14:textId="77777777" w:rsidR="00AA3F90" w:rsidRPr="00AA3F90" w:rsidRDefault="00AA3F90"/>
    <w:p w14:paraId="6FA0AF0E" w14:textId="1F5A1B42" w:rsidR="00B41399" w:rsidRDefault="006B5EE0">
      <w:pPr>
        <w:rPr>
          <w:rFonts w:hint="eastAsia"/>
        </w:rPr>
      </w:pPr>
      <w:r>
        <w:br/>
      </w:r>
    </w:p>
    <w:p w14:paraId="4C055A3C" w14:textId="3A90CE8E" w:rsidR="00AB7F07" w:rsidRPr="00AB7F07" w:rsidRDefault="00AB7F07" w:rsidP="00AB7F07"/>
    <w:p w14:paraId="78F78BA5" w14:textId="77777777" w:rsidR="00AB7F07" w:rsidRPr="00AB7F07" w:rsidRDefault="00AB7F07" w:rsidP="00AB7F07"/>
    <w:p w14:paraId="7F1C77B0" w14:textId="77777777" w:rsidR="00AB7F07" w:rsidRPr="00AB7F07" w:rsidRDefault="00AB7F07" w:rsidP="00AB7F07"/>
    <w:p w14:paraId="6CAED069" w14:textId="77777777" w:rsidR="00AB7F07" w:rsidRPr="00AB7F07" w:rsidRDefault="00AB7F07" w:rsidP="00AB7F07"/>
    <w:p w14:paraId="49082BD6" w14:textId="77777777" w:rsidR="00AB7F07" w:rsidRPr="00AB7F07" w:rsidRDefault="00AB7F07" w:rsidP="00AB7F07"/>
    <w:p w14:paraId="3FC29552" w14:textId="4FDD708C" w:rsidR="00AB7F07" w:rsidRPr="00AB7F07" w:rsidRDefault="00AB7F07" w:rsidP="00AB7F07"/>
    <w:p w14:paraId="13404F25" w14:textId="0A14580B" w:rsidR="00AB7F07" w:rsidRDefault="00B05326" w:rsidP="00AB7F07">
      <w:r>
        <w:rPr>
          <w:rFonts w:hint="eastAsia"/>
        </w:rPr>
        <w:t xml:space="preserve"> </w:t>
      </w:r>
    </w:p>
    <w:p w14:paraId="2B0CC0B6" w14:textId="77777777" w:rsidR="006B5EE0" w:rsidRPr="006B5EE0" w:rsidRDefault="006B5EE0" w:rsidP="00AB7F07">
      <w:pPr>
        <w:rPr>
          <w:rFonts w:ascii="Aptos" w:eastAsia="微軟正黑體" w:hAnsi="微軟正黑體" w:cs="新細明體"/>
          <w:color w:val="747474"/>
          <w:kern w:val="0"/>
          <w:sz w:val="12"/>
          <w:szCs w:val="12"/>
          <w14:ligatures w14:val="none"/>
        </w:rPr>
      </w:pPr>
    </w:p>
    <w:sectPr w:rsidR="006B5EE0" w:rsidRPr="006B5EE0" w:rsidSect="00B41399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EAE52" w14:textId="77777777" w:rsidR="002E0AAF" w:rsidRDefault="002E0AAF" w:rsidP="00574EE0">
      <w:pPr>
        <w:spacing w:after="0" w:line="240" w:lineRule="auto"/>
      </w:pPr>
      <w:r>
        <w:separator/>
      </w:r>
    </w:p>
  </w:endnote>
  <w:endnote w:type="continuationSeparator" w:id="0">
    <w:p w14:paraId="269C05D0" w14:textId="77777777" w:rsidR="002E0AAF" w:rsidRDefault="002E0AAF" w:rsidP="00574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 黑体 Std R">
    <w:altName w:val="Adobe Heiti Std R"/>
    <w:panose1 w:val="020B04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04631" w14:textId="77777777" w:rsidR="002E0AAF" w:rsidRDefault="002E0AAF" w:rsidP="00574EE0">
      <w:pPr>
        <w:spacing w:after="0" w:line="240" w:lineRule="auto"/>
      </w:pPr>
      <w:r>
        <w:separator/>
      </w:r>
    </w:p>
  </w:footnote>
  <w:footnote w:type="continuationSeparator" w:id="0">
    <w:p w14:paraId="1DCF9703" w14:textId="77777777" w:rsidR="002E0AAF" w:rsidRDefault="002E0AAF" w:rsidP="00574E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EF9"/>
    <w:rsid w:val="000B25F4"/>
    <w:rsid w:val="000C0520"/>
    <w:rsid w:val="000F13CE"/>
    <w:rsid w:val="00116944"/>
    <w:rsid w:val="00116EC8"/>
    <w:rsid w:val="00144D5D"/>
    <w:rsid w:val="002165C6"/>
    <w:rsid w:val="002218F2"/>
    <w:rsid w:val="002E0AAF"/>
    <w:rsid w:val="002E4A2C"/>
    <w:rsid w:val="002F7C3E"/>
    <w:rsid w:val="00381D86"/>
    <w:rsid w:val="00381F41"/>
    <w:rsid w:val="003A3C07"/>
    <w:rsid w:val="003D7C45"/>
    <w:rsid w:val="003E0789"/>
    <w:rsid w:val="0040376E"/>
    <w:rsid w:val="00407AA4"/>
    <w:rsid w:val="00443778"/>
    <w:rsid w:val="004B37C3"/>
    <w:rsid w:val="00571E4D"/>
    <w:rsid w:val="00574EE0"/>
    <w:rsid w:val="00596126"/>
    <w:rsid w:val="0067227A"/>
    <w:rsid w:val="006B5EE0"/>
    <w:rsid w:val="00835870"/>
    <w:rsid w:val="0087183E"/>
    <w:rsid w:val="008A0CC9"/>
    <w:rsid w:val="00A30E4E"/>
    <w:rsid w:val="00AA3F90"/>
    <w:rsid w:val="00AB7F07"/>
    <w:rsid w:val="00AC6D4B"/>
    <w:rsid w:val="00B05326"/>
    <w:rsid w:val="00B41399"/>
    <w:rsid w:val="00BB7E7F"/>
    <w:rsid w:val="00C067BD"/>
    <w:rsid w:val="00C37EF9"/>
    <w:rsid w:val="00CD346C"/>
    <w:rsid w:val="00D34F6A"/>
    <w:rsid w:val="00DB213B"/>
    <w:rsid w:val="00FA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6CE17B"/>
  <w15:chartTrackingRefBased/>
  <w15:docId w15:val="{69021DC3-2C67-4EE2-9C41-2035031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EE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37EF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7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7EF9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7EF9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7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7EF9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7EF9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7EF9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7EF9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37EF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37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37EF9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37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C37EF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37EF9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37EF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37EF9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37E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37EF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37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7EF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37EF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7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37EF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7EF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37EF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7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37EF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37EF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74E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574EE0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574E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574EE0"/>
    <w:rPr>
      <w:sz w:val="20"/>
      <w:szCs w:val="20"/>
    </w:rPr>
  </w:style>
  <w:style w:type="table" w:styleId="af2">
    <w:name w:val="Table Grid"/>
    <w:basedOn w:val="a1"/>
    <w:uiPriority w:val="39"/>
    <w:rsid w:val="00AB7F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6B5EE0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吳孟珊(wmshan)</dc:creator>
  <cp:keywords/>
  <dc:description/>
  <cp:lastModifiedBy>吳孟珊(wmshan)</cp:lastModifiedBy>
  <cp:revision>2</cp:revision>
  <cp:lastPrinted>2025-12-09T03:30:00Z</cp:lastPrinted>
  <dcterms:created xsi:type="dcterms:W3CDTF">2026-01-14T07:22:00Z</dcterms:created>
  <dcterms:modified xsi:type="dcterms:W3CDTF">2026-01-14T07:22:00Z</dcterms:modified>
</cp:coreProperties>
</file>